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EF" w:rsidRPr="005D0520" w:rsidRDefault="00A026EF" w:rsidP="00D27E20">
      <w:pPr>
        <w:jc w:val="center"/>
        <w:rPr>
          <w:sz w:val="20"/>
          <w:szCs w:val="20"/>
        </w:rPr>
      </w:pPr>
      <w:r w:rsidRPr="005D0520">
        <w:rPr>
          <w:sz w:val="20"/>
          <w:szCs w:val="20"/>
        </w:rPr>
        <w:t xml:space="preserve">Акционерное общество "Мясокомбинат </w:t>
      </w:r>
      <w:proofErr w:type="spellStart"/>
      <w:r w:rsidRPr="005D0520">
        <w:rPr>
          <w:sz w:val="20"/>
          <w:szCs w:val="20"/>
        </w:rPr>
        <w:t>Ялуторовский</w:t>
      </w:r>
      <w:proofErr w:type="spellEnd"/>
      <w:r w:rsidRPr="005D0520">
        <w:rPr>
          <w:sz w:val="20"/>
          <w:szCs w:val="20"/>
        </w:rPr>
        <w:t>"</w:t>
      </w:r>
    </w:p>
    <w:p w:rsidR="00B23EB8" w:rsidRPr="005D0520" w:rsidRDefault="00B23EB8" w:rsidP="00D27E20">
      <w:pPr>
        <w:jc w:val="center"/>
        <w:rPr>
          <w:sz w:val="20"/>
          <w:szCs w:val="20"/>
        </w:rPr>
      </w:pPr>
      <w:r w:rsidRPr="005D0520">
        <w:rPr>
          <w:sz w:val="20"/>
          <w:szCs w:val="20"/>
        </w:rPr>
        <w:t>62</w:t>
      </w:r>
      <w:r w:rsidR="00A026EF" w:rsidRPr="005D0520">
        <w:rPr>
          <w:sz w:val="20"/>
          <w:szCs w:val="20"/>
        </w:rPr>
        <w:t>7015, Тюменская обл</w:t>
      </w:r>
      <w:r w:rsidR="00E5724D" w:rsidRPr="005D0520">
        <w:rPr>
          <w:sz w:val="20"/>
          <w:szCs w:val="20"/>
        </w:rPr>
        <w:t>асть, г. Ялуторовск, ул. Пущина,</w:t>
      </w:r>
      <w:r w:rsidR="00A026EF" w:rsidRPr="005D0520">
        <w:rPr>
          <w:sz w:val="20"/>
          <w:szCs w:val="20"/>
        </w:rPr>
        <w:t xml:space="preserve"> д.121</w:t>
      </w:r>
    </w:p>
    <w:p w:rsidR="00CC0F1A" w:rsidRPr="005D0520" w:rsidRDefault="00CC0F1A" w:rsidP="005D0520">
      <w:pPr>
        <w:spacing w:before="60" w:after="60"/>
        <w:jc w:val="center"/>
        <w:rPr>
          <w:b/>
          <w:sz w:val="20"/>
          <w:szCs w:val="20"/>
        </w:rPr>
      </w:pPr>
      <w:r w:rsidRPr="005D0520">
        <w:rPr>
          <w:b/>
          <w:sz w:val="20"/>
          <w:szCs w:val="20"/>
        </w:rPr>
        <w:t xml:space="preserve">Б Ю Л </w:t>
      </w:r>
      <w:proofErr w:type="spellStart"/>
      <w:r w:rsidRPr="005D0520">
        <w:rPr>
          <w:b/>
          <w:sz w:val="20"/>
          <w:szCs w:val="20"/>
        </w:rPr>
        <w:t>Л</w:t>
      </w:r>
      <w:proofErr w:type="spellEnd"/>
      <w:r w:rsidRPr="005D0520">
        <w:rPr>
          <w:b/>
          <w:sz w:val="20"/>
          <w:szCs w:val="20"/>
        </w:rPr>
        <w:t xml:space="preserve"> Е Т Е Н Ь</w:t>
      </w:r>
    </w:p>
    <w:p w:rsidR="00CC0F1A" w:rsidRPr="005D0520" w:rsidRDefault="00CC0F1A" w:rsidP="000323BA">
      <w:pPr>
        <w:spacing w:after="60"/>
        <w:jc w:val="center"/>
        <w:rPr>
          <w:sz w:val="20"/>
          <w:szCs w:val="20"/>
        </w:rPr>
      </w:pPr>
      <w:r w:rsidRPr="005D0520">
        <w:rPr>
          <w:sz w:val="20"/>
          <w:szCs w:val="20"/>
        </w:rPr>
        <w:t>для голосования на годовом общем собрании акционеров</w:t>
      </w:r>
      <w:r w:rsidR="00B23EB8" w:rsidRPr="005D0520">
        <w:rPr>
          <w:sz w:val="20"/>
          <w:szCs w:val="20"/>
        </w:rPr>
        <w:t xml:space="preserve">, </w:t>
      </w:r>
      <w:r w:rsidRPr="005D0520">
        <w:rPr>
          <w:sz w:val="20"/>
          <w:szCs w:val="20"/>
        </w:rPr>
        <w:t xml:space="preserve">проводимом в форме </w:t>
      </w:r>
      <w:r w:rsidR="0070192A" w:rsidRPr="005D0520">
        <w:rPr>
          <w:bCs/>
          <w:sz w:val="20"/>
          <w:szCs w:val="20"/>
        </w:rPr>
        <w:t>заочного голосования</w:t>
      </w:r>
    </w:p>
    <w:p w:rsidR="0070192A" w:rsidRPr="005D0520" w:rsidRDefault="0070192A" w:rsidP="0070192A">
      <w:pPr>
        <w:pStyle w:val="1"/>
        <w:spacing w:before="0" w:after="0"/>
        <w:rPr>
          <w:b/>
          <w:i w:val="0"/>
          <w:color w:val="000000"/>
          <w:sz w:val="20"/>
          <w:szCs w:val="20"/>
        </w:rPr>
      </w:pPr>
      <w:r w:rsidRPr="005D0520">
        <w:rPr>
          <w:i w:val="0"/>
          <w:sz w:val="20"/>
          <w:szCs w:val="20"/>
        </w:rPr>
        <w:t>Дата проведения собрания</w:t>
      </w:r>
      <w:r w:rsidR="00A026EF" w:rsidRPr="005D0520">
        <w:rPr>
          <w:i w:val="0"/>
          <w:sz w:val="20"/>
          <w:szCs w:val="20"/>
        </w:rPr>
        <w:t xml:space="preserve"> (д</w:t>
      </w:r>
      <w:r w:rsidR="00A026EF" w:rsidRPr="005D0520">
        <w:rPr>
          <w:i w:val="0"/>
          <w:color w:val="000000"/>
          <w:sz w:val="20"/>
          <w:szCs w:val="20"/>
        </w:rPr>
        <w:t>ата окончания приема заполненных бюллетеней</w:t>
      </w:r>
      <w:r w:rsidR="00A026EF" w:rsidRPr="005D0520">
        <w:rPr>
          <w:color w:val="000000"/>
          <w:sz w:val="20"/>
          <w:szCs w:val="20"/>
        </w:rPr>
        <w:t>)</w:t>
      </w:r>
      <w:r w:rsidRPr="005D0520">
        <w:rPr>
          <w:i w:val="0"/>
          <w:sz w:val="20"/>
          <w:szCs w:val="20"/>
        </w:rPr>
        <w:t xml:space="preserve">: </w:t>
      </w:r>
      <w:r w:rsidR="00313CBE">
        <w:rPr>
          <w:b/>
          <w:i w:val="0"/>
          <w:color w:val="000000"/>
          <w:sz w:val="20"/>
          <w:szCs w:val="20"/>
        </w:rPr>
        <w:t>14</w:t>
      </w:r>
      <w:r w:rsidR="005D0520" w:rsidRPr="005D0520">
        <w:rPr>
          <w:b/>
          <w:i w:val="0"/>
          <w:color w:val="000000"/>
          <w:sz w:val="20"/>
          <w:szCs w:val="20"/>
        </w:rPr>
        <w:t xml:space="preserve"> июня 202</w:t>
      </w:r>
      <w:r w:rsidR="00313CBE">
        <w:rPr>
          <w:b/>
          <w:i w:val="0"/>
          <w:color w:val="000000"/>
          <w:sz w:val="20"/>
          <w:szCs w:val="20"/>
        </w:rPr>
        <w:t>4</w:t>
      </w:r>
      <w:r w:rsidRPr="005D0520">
        <w:rPr>
          <w:b/>
          <w:i w:val="0"/>
          <w:color w:val="000000"/>
          <w:sz w:val="20"/>
          <w:szCs w:val="20"/>
        </w:rPr>
        <w:t xml:space="preserve"> года </w:t>
      </w:r>
    </w:p>
    <w:p w:rsidR="0070192A" w:rsidRPr="005D0520" w:rsidRDefault="0070192A" w:rsidP="000323BA">
      <w:pPr>
        <w:pStyle w:val="1"/>
        <w:spacing w:before="60" w:after="0"/>
        <w:rPr>
          <w:bCs/>
          <w:i w:val="0"/>
          <w:sz w:val="20"/>
          <w:szCs w:val="20"/>
        </w:rPr>
      </w:pPr>
      <w:r w:rsidRPr="005D0520">
        <w:rPr>
          <w:i w:val="0"/>
          <w:sz w:val="20"/>
          <w:szCs w:val="20"/>
        </w:rPr>
        <w:t>Почтовый адрес, по которому следует направлять заполненные бюллетени</w:t>
      </w:r>
      <w:r w:rsidRPr="005D0520">
        <w:rPr>
          <w:bCs/>
          <w:i w:val="0"/>
          <w:sz w:val="20"/>
          <w:szCs w:val="20"/>
        </w:rPr>
        <w:t xml:space="preserve">: </w:t>
      </w:r>
    </w:p>
    <w:p w:rsidR="00B67EF2" w:rsidRPr="005D0520" w:rsidRDefault="00BA35CC" w:rsidP="00EE1290">
      <w:pPr>
        <w:jc w:val="center"/>
        <w:rPr>
          <w:b/>
          <w:sz w:val="20"/>
          <w:szCs w:val="20"/>
        </w:rPr>
      </w:pPr>
      <w:r w:rsidRPr="005D0520">
        <w:rPr>
          <w:b/>
          <w:sz w:val="20"/>
          <w:szCs w:val="20"/>
        </w:rPr>
        <w:t>625000, г. Тюмень, Главпочтамт, а</w:t>
      </w:r>
      <w:r w:rsidR="00C56B75" w:rsidRPr="005D0520">
        <w:rPr>
          <w:b/>
          <w:sz w:val="20"/>
          <w:szCs w:val="20"/>
        </w:rPr>
        <w:t>/я 3552, АО «Сургутинвестнефть»</w:t>
      </w:r>
      <w:r w:rsidR="00657897" w:rsidRPr="005D0520">
        <w:rPr>
          <w:b/>
          <w:sz w:val="20"/>
          <w:szCs w:val="20"/>
        </w:rPr>
        <w:t xml:space="preserve"> Тюменский филиал</w:t>
      </w:r>
    </w:p>
    <w:p w:rsidR="00CC0F1A" w:rsidRPr="005D0520" w:rsidRDefault="00CC0F1A" w:rsidP="005D0520">
      <w:pPr>
        <w:spacing w:before="120"/>
        <w:rPr>
          <w:b/>
          <w:sz w:val="20"/>
          <w:szCs w:val="20"/>
        </w:rPr>
      </w:pPr>
      <w:r w:rsidRPr="005D0520">
        <w:rPr>
          <w:b/>
          <w:sz w:val="20"/>
          <w:szCs w:val="20"/>
        </w:rPr>
        <w:t>Сведения об акционере: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536"/>
        <w:gridCol w:w="2694"/>
      </w:tblGrid>
      <w:tr w:rsidR="00CC0F1A" w:rsidRPr="005D0520" w:rsidTr="00CC0144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CC0F1A" w:rsidRPr="005D0520" w:rsidRDefault="00CC0F1A" w:rsidP="000B2CE0">
            <w:pPr>
              <w:spacing w:after="60"/>
              <w:jc w:val="both"/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 xml:space="preserve">Наименование (Ф.И.О.) акционера 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</w:tcBorders>
          </w:tcPr>
          <w:p w:rsidR="00CC0F1A" w:rsidRPr="005D0520" w:rsidRDefault="00CC0F1A" w:rsidP="000B2CE0">
            <w:pPr>
              <w:keepNext/>
              <w:spacing w:after="60"/>
              <w:jc w:val="center"/>
              <w:outlineLvl w:val="5"/>
              <w:rPr>
                <w:b/>
                <w:i/>
                <w:sz w:val="20"/>
                <w:szCs w:val="20"/>
              </w:rPr>
            </w:pPr>
          </w:p>
        </w:tc>
      </w:tr>
      <w:tr w:rsidR="00CC0144" w:rsidRPr="005D0520" w:rsidTr="00A026EF">
        <w:trPr>
          <w:trHeight w:val="534"/>
        </w:trPr>
        <w:tc>
          <w:tcPr>
            <w:tcW w:w="804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C0144" w:rsidRPr="005D0520" w:rsidRDefault="00CC0144" w:rsidP="00A026EF">
            <w:pPr>
              <w:spacing w:after="60"/>
              <w:jc w:val="right"/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>Количество голосов</w:t>
            </w:r>
          </w:p>
        </w:tc>
        <w:tc>
          <w:tcPr>
            <w:tcW w:w="2694" w:type="dxa"/>
            <w:tcBorders>
              <w:left w:val="nil"/>
            </w:tcBorders>
            <w:vAlign w:val="bottom"/>
          </w:tcPr>
          <w:p w:rsidR="00CC0144" w:rsidRPr="005D0520" w:rsidRDefault="00CC0144" w:rsidP="00A026EF">
            <w:pPr>
              <w:keepNext/>
              <w:spacing w:after="60"/>
              <w:jc w:val="right"/>
              <w:outlineLvl w:val="5"/>
              <w:rPr>
                <w:b/>
                <w:i/>
                <w:sz w:val="20"/>
                <w:szCs w:val="20"/>
              </w:rPr>
            </w:pPr>
          </w:p>
        </w:tc>
      </w:tr>
    </w:tbl>
    <w:p w:rsidR="00CC0F1A" w:rsidRPr="005D0520" w:rsidRDefault="00CC0F1A" w:rsidP="000B2CE0">
      <w:pPr>
        <w:spacing w:before="60"/>
        <w:jc w:val="both"/>
        <w:rPr>
          <w:b/>
          <w:sz w:val="20"/>
          <w:szCs w:val="20"/>
        </w:rPr>
      </w:pPr>
      <w:r w:rsidRPr="005D0520">
        <w:rPr>
          <w:b/>
          <w:sz w:val="20"/>
          <w:szCs w:val="20"/>
        </w:rPr>
        <w:t>Голосование по повестке дня годового общего собрания акционеров</w:t>
      </w:r>
    </w:p>
    <w:p w:rsidR="00CC0F1A" w:rsidRPr="00313CBE" w:rsidRDefault="00CC0F1A" w:rsidP="000323BA">
      <w:pPr>
        <w:spacing w:before="120" w:after="60"/>
        <w:jc w:val="both"/>
        <w:rPr>
          <w:sz w:val="21"/>
          <w:szCs w:val="21"/>
        </w:rPr>
      </w:pPr>
      <w:r w:rsidRPr="00313CBE">
        <w:rPr>
          <w:b/>
          <w:i/>
          <w:sz w:val="21"/>
          <w:szCs w:val="21"/>
        </w:rPr>
        <w:t xml:space="preserve">Вопрос № </w:t>
      </w:r>
      <w:r w:rsidR="009C33CD" w:rsidRPr="00313CBE">
        <w:rPr>
          <w:b/>
          <w:i/>
          <w:sz w:val="21"/>
          <w:szCs w:val="21"/>
        </w:rPr>
        <w:t>1</w:t>
      </w:r>
      <w:r w:rsidRPr="00313CBE">
        <w:rPr>
          <w:b/>
          <w:i/>
          <w:sz w:val="21"/>
          <w:szCs w:val="21"/>
        </w:rPr>
        <w:t xml:space="preserve"> повестки дня:</w:t>
      </w:r>
      <w:r w:rsidRPr="00313CBE">
        <w:rPr>
          <w:sz w:val="21"/>
          <w:szCs w:val="21"/>
        </w:rPr>
        <w:t xml:space="preserve"> </w:t>
      </w:r>
      <w:r w:rsidR="00F351BE" w:rsidRPr="00313CBE">
        <w:rPr>
          <w:rFonts w:eastAsia="Calibri"/>
          <w:sz w:val="21"/>
          <w:szCs w:val="21"/>
        </w:rPr>
        <w:t xml:space="preserve">Об утверждении годового отчета АО «Мясокомбинат </w:t>
      </w:r>
      <w:proofErr w:type="spellStart"/>
      <w:r w:rsidR="00F351BE" w:rsidRPr="00313CBE">
        <w:rPr>
          <w:rFonts w:eastAsia="Calibri"/>
          <w:sz w:val="21"/>
          <w:szCs w:val="21"/>
        </w:rPr>
        <w:t>Ялуторовский</w:t>
      </w:r>
      <w:proofErr w:type="spellEnd"/>
      <w:r w:rsidR="00F351BE" w:rsidRPr="00313CBE">
        <w:rPr>
          <w:rFonts w:eastAsia="Calibri"/>
          <w:sz w:val="21"/>
          <w:szCs w:val="21"/>
        </w:rPr>
        <w:t>» за 2023 год, годовой бухгалтерской отчетности за 2023 г.</w:t>
      </w:r>
      <w:r w:rsidR="00F351BE" w:rsidRPr="00313CBE">
        <w:rPr>
          <w:sz w:val="21"/>
          <w:szCs w:val="21"/>
        </w:rPr>
        <w:t xml:space="preserve"> </w:t>
      </w:r>
      <w:r w:rsidR="00F351BE" w:rsidRPr="00313CBE">
        <w:rPr>
          <w:rFonts w:eastAsia="Calibri"/>
          <w:sz w:val="21"/>
          <w:szCs w:val="21"/>
        </w:rPr>
        <w:t>Распределение прибыли (убытков), в том числе выплата (объявление) дивидендов, общества по результатам его деятельности в 2023 году.</w:t>
      </w: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76"/>
        <w:gridCol w:w="1275"/>
        <w:gridCol w:w="1701"/>
      </w:tblGrid>
      <w:tr w:rsidR="00CC0F1A" w:rsidRPr="005D0520" w:rsidTr="00F351BE">
        <w:trPr>
          <w:cantSplit/>
          <w:trHeight w:hRule="exact" w:val="751"/>
        </w:trPr>
        <w:tc>
          <w:tcPr>
            <w:tcW w:w="6521" w:type="dxa"/>
            <w:vMerge w:val="restart"/>
            <w:tcBorders>
              <w:right w:val="single" w:sz="6" w:space="0" w:color="auto"/>
            </w:tcBorders>
            <w:vAlign w:val="center"/>
          </w:tcPr>
          <w:p w:rsidR="00F351BE" w:rsidRPr="00313CBE" w:rsidRDefault="005457CE" w:rsidP="005D0520">
            <w:pPr>
              <w:jc w:val="both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313CBE">
              <w:rPr>
                <w:rFonts w:eastAsiaTheme="minorHAnsi"/>
                <w:i/>
                <w:sz w:val="21"/>
                <w:szCs w:val="21"/>
                <w:lang w:eastAsia="en-US"/>
              </w:rPr>
              <w:t>Предлагается решение</w:t>
            </w:r>
            <w:r w:rsidRPr="00313CBE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: </w:t>
            </w:r>
          </w:p>
          <w:p w:rsidR="00CC0F1A" w:rsidRPr="00313CBE" w:rsidRDefault="00F351BE" w:rsidP="005D0520">
            <w:pPr>
              <w:jc w:val="both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313CBE">
              <w:rPr>
                <w:bCs/>
                <w:sz w:val="21"/>
                <w:szCs w:val="21"/>
              </w:rPr>
              <w:t xml:space="preserve">Утвердить годовой отчет АО «Мясокомбинат </w:t>
            </w:r>
            <w:proofErr w:type="spellStart"/>
            <w:r w:rsidRPr="00313CBE">
              <w:rPr>
                <w:bCs/>
                <w:sz w:val="21"/>
                <w:szCs w:val="21"/>
              </w:rPr>
              <w:t>Ялуторовский</w:t>
            </w:r>
            <w:proofErr w:type="spellEnd"/>
            <w:r w:rsidRPr="00313CBE">
              <w:rPr>
                <w:bCs/>
                <w:sz w:val="21"/>
                <w:szCs w:val="21"/>
              </w:rPr>
              <w:t>» за 2023 год, годовую бухгалтерскую отчетность за 2023 г.</w:t>
            </w:r>
            <w:r w:rsidRPr="00313CBE">
              <w:rPr>
                <w:rFonts w:ascii="Calibri" w:eastAsia="Calibri" w:hAnsi="Calibri"/>
                <w:bCs/>
                <w:sz w:val="21"/>
                <w:szCs w:val="21"/>
                <w:lang w:eastAsia="en-US"/>
              </w:rPr>
              <w:t xml:space="preserve"> </w:t>
            </w:r>
            <w:r w:rsidRPr="00313CBE">
              <w:rPr>
                <w:bCs/>
                <w:sz w:val="21"/>
                <w:szCs w:val="21"/>
              </w:rPr>
              <w:t>Прибыль в размере 0 рублей и убыток в размере 6 901 тыс. рублей по результатам 2023 года не распределять. Дивиденды по акциям каждой категории (типа) за 2023 год не начислять и не выплачивать.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C0F1A" w:rsidRPr="00313CBE" w:rsidRDefault="00B67EF2" w:rsidP="00167E60">
            <w:pPr>
              <w:keepNext/>
              <w:jc w:val="center"/>
              <w:outlineLvl w:val="4"/>
              <w:rPr>
                <w:b/>
                <w:sz w:val="16"/>
                <w:szCs w:val="18"/>
              </w:rPr>
            </w:pPr>
            <w:r w:rsidRPr="00313CBE">
              <w:rPr>
                <w:b/>
                <w:sz w:val="16"/>
                <w:szCs w:val="18"/>
              </w:rPr>
              <w:t>ЗА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C0F1A" w:rsidRPr="00313CBE" w:rsidRDefault="00B67EF2" w:rsidP="00167E60">
            <w:pPr>
              <w:keepNext/>
              <w:jc w:val="center"/>
              <w:outlineLvl w:val="4"/>
              <w:rPr>
                <w:b/>
                <w:sz w:val="16"/>
                <w:szCs w:val="18"/>
              </w:rPr>
            </w:pPr>
            <w:r w:rsidRPr="00313CBE">
              <w:rPr>
                <w:b/>
                <w:sz w:val="16"/>
                <w:szCs w:val="18"/>
              </w:rPr>
              <w:t>ПРОТИВ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C0F1A" w:rsidRPr="00313CBE" w:rsidRDefault="00B67EF2" w:rsidP="00167E60">
            <w:pPr>
              <w:keepNext/>
              <w:jc w:val="center"/>
              <w:outlineLvl w:val="8"/>
              <w:rPr>
                <w:b/>
                <w:sz w:val="16"/>
                <w:szCs w:val="18"/>
              </w:rPr>
            </w:pPr>
            <w:r w:rsidRPr="00313CBE">
              <w:rPr>
                <w:b/>
                <w:sz w:val="16"/>
                <w:szCs w:val="18"/>
              </w:rPr>
              <w:t>ВОЗДЕРЖАЛСЯ</w:t>
            </w:r>
          </w:p>
        </w:tc>
      </w:tr>
      <w:tr w:rsidR="00CC0F1A" w:rsidRPr="005D0520" w:rsidTr="005D0520">
        <w:trPr>
          <w:cantSplit/>
          <w:trHeight w:val="466"/>
        </w:trPr>
        <w:tc>
          <w:tcPr>
            <w:tcW w:w="6521" w:type="dxa"/>
            <w:vMerge/>
            <w:vAlign w:val="center"/>
          </w:tcPr>
          <w:p w:rsidR="00CC0F1A" w:rsidRPr="005D0520" w:rsidRDefault="00CC0F1A" w:rsidP="00167E60">
            <w:pPr>
              <w:spacing w:before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CC0F1A" w:rsidRPr="005D0520" w:rsidRDefault="00CC0F1A" w:rsidP="00167E6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CC0F1A" w:rsidRPr="005D0520" w:rsidRDefault="00CC0F1A" w:rsidP="00167E60">
            <w:pPr>
              <w:keepNext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CC0F1A" w:rsidRPr="005D0520" w:rsidRDefault="00CC0F1A" w:rsidP="00167E60">
            <w:pPr>
              <w:keepNext/>
              <w:jc w:val="center"/>
              <w:outlineLvl w:val="4"/>
              <w:rPr>
                <w:sz w:val="20"/>
                <w:szCs w:val="20"/>
              </w:rPr>
            </w:pPr>
          </w:p>
        </w:tc>
      </w:tr>
    </w:tbl>
    <w:p w:rsidR="0005416F" w:rsidRPr="00313CBE" w:rsidRDefault="00CC0F1A" w:rsidP="000323BA">
      <w:pPr>
        <w:spacing w:before="120" w:after="60"/>
        <w:jc w:val="both"/>
        <w:rPr>
          <w:sz w:val="21"/>
          <w:szCs w:val="21"/>
        </w:rPr>
      </w:pPr>
      <w:r w:rsidRPr="00313CBE">
        <w:rPr>
          <w:b/>
          <w:i/>
          <w:sz w:val="21"/>
          <w:szCs w:val="21"/>
        </w:rPr>
        <w:t xml:space="preserve">Вопрос № </w:t>
      </w:r>
      <w:r w:rsidR="00F351BE" w:rsidRPr="00313CBE">
        <w:rPr>
          <w:b/>
          <w:i/>
          <w:sz w:val="21"/>
          <w:szCs w:val="21"/>
        </w:rPr>
        <w:t>2</w:t>
      </w:r>
      <w:r w:rsidRPr="00313CBE">
        <w:rPr>
          <w:b/>
          <w:i/>
          <w:sz w:val="21"/>
          <w:szCs w:val="21"/>
        </w:rPr>
        <w:t xml:space="preserve"> повестки дня: </w:t>
      </w:r>
      <w:r w:rsidR="00F351BE" w:rsidRPr="00313CBE">
        <w:rPr>
          <w:sz w:val="21"/>
          <w:szCs w:val="21"/>
        </w:rPr>
        <w:t xml:space="preserve">Об избрании членов Совета директоров АО «Мясокомбинат </w:t>
      </w:r>
      <w:proofErr w:type="spellStart"/>
      <w:r w:rsidR="00F351BE" w:rsidRPr="00313CBE">
        <w:rPr>
          <w:sz w:val="21"/>
          <w:szCs w:val="21"/>
        </w:rPr>
        <w:t>Ялуторовский</w:t>
      </w:r>
      <w:proofErr w:type="spellEnd"/>
      <w:r w:rsidR="00F351BE" w:rsidRPr="00313CBE">
        <w:rPr>
          <w:sz w:val="21"/>
          <w:szCs w:val="21"/>
        </w:rPr>
        <w:t>».</w:t>
      </w:r>
    </w:p>
    <w:tbl>
      <w:tblPr>
        <w:tblW w:w="490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38"/>
        <w:gridCol w:w="1784"/>
        <w:gridCol w:w="1840"/>
        <w:gridCol w:w="1702"/>
      </w:tblGrid>
      <w:tr w:rsidR="00CC0F1A" w:rsidRPr="005D0520" w:rsidTr="00A026EF">
        <w:trPr>
          <w:trHeight w:val="668"/>
        </w:trPr>
        <w:tc>
          <w:tcPr>
            <w:tcW w:w="2528" w:type="pct"/>
            <w:gridSpan w:val="2"/>
            <w:vAlign w:val="center"/>
          </w:tcPr>
          <w:p w:rsidR="00CC0F1A" w:rsidRPr="00313CBE" w:rsidRDefault="00CC0F1A" w:rsidP="005D0520">
            <w:pPr>
              <w:rPr>
                <w:sz w:val="21"/>
                <w:szCs w:val="21"/>
              </w:rPr>
            </w:pPr>
            <w:r w:rsidRPr="00313CBE">
              <w:rPr>
                <w:rFonts w:eastAsia="Calibri"/>
                <w:i/>
                <w:iCs/>
                <w:sz w:val="21"/>
                <w:szCs w:val="21"/>
              </w:rPr>
              <w:t>Предлагается решение:</w:t>
            </w:r>
            <w:r w:rsidRPr="00313CBE">
              <w:rPr>
                <w:rFonts w:ascii="Arial Narrow" w:eastAsia="Calibri" w:hAnsi="Arial Narrow"/>
                <w:b/>
                <w:iCs/>
                <w:sz w:val="21"/>
                <w:szCs w:val="21"/>
              </w:rPr>
              <w:t xml:space="preserve"> </w:t>
            </w:r>
            <w:r w:rsidR="005D0520" w:rsidRPr="00313CBE">
              <w:rPr>
                <w:bCs/>
                <w:sz w:val="21"/>
                <w:szCs w:val="21"/>
              </w:rPr>
              <w:t xml:space="preserve">Избрать Совет директоров АО «Мясокомбинат </w:t>
            </w:r>
            <w:proofErr w:type="spellStart"/>
            <w:r w:rsidR="005D0520" w:rsidRPr="00313CBE">
              <w:rPr>
                <w:bCs/>
                <w:sz w:val="21"/>
                <w:szCs w:val="21"/>
              </w:rPr>
              <w:t>Ялуторовский</w:t>
            </w:r>
            <w:proofErr w:type="spellEnd"/>
            <w:r w:rsidR="005D0520" w:rsidRPr="00313CBE">
              <w:rPr>
                <w:bCs/>
                <w:sz w:val="21"/>
                <w:szCs w:val="21"/>
              </w:rPr>
              <w:t>» в следующем составе:</w:t>
            </w:r>
          </w:p>
        </w:tc>
        <w:tc>
          <w:tcPr>
            <w:tcW w:w="2472" w:type="pct"/>
            <w:gridSpan w:val="3"/>
            <w:tcBorders>
              <w:bottom w:val="single" w:sz="4" w:space="0" w:color="auto"/>
            </w:tcBorders>
            <w:vAlign w:val="center"/>
          </w:tcPr>
          <w:p w:rsidR="00CC0F1A" w:rsidRPr="00774E1C" w:rsidRDefault="00CC0F1A" w:rsidP="00167E60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774E1C">
              <w:rPr>
                <w:rFonts w:eastAsia="Calibri"/>
                <w:sz w:val="21"/>
                <w:szCs w:val="21"/>
                <w:lang w:eastAsia="en-US"/>
              </w:rPr>
              <w:t xml:space="preserve">Количество голосов при                 </w:t>
            </w:r>
          </w:p>
          <w:p w:rsidR="00CC0F1A" w:rsidRPr="00774E1C" w:rsidRDefault="00CC0F1A" w:rsidP="00167E60">
            <w:pPr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</w:pPr>
            <w:r w:rsidRPr="00774E1C">
              <w:rPr>
                <w:rFonts w:eastAsia="Calibri"/>
                <w:sz w:val="21"/>
                <w:szCs w:val="21"/>
                <w:lang w:eastAsia="en-US"/>
              </w:rPr>
              <w:t>кумулятивном голосовании</w:t>
            </w:r>
          </w:p>
        </w:tc>
      </w:tr>
      <w:tr w:rsidR="00D27E20" w:rsidRPr="005D0520" w:rsidTr="00313CBE">
        <w:trPr>
          <w:trHeight w:val="557"/>
        </w:trPr>
        <w:tc>
          <w:tcPr>
            <w:tcW w:w="329" w:type="pct"/>
            <w:vAlign w:val="center"/>
          </w:tcPr>
          <w:p w:rsidR="00CC0F1A" w:rsidRPr="00313CBE" w:rsidRDefault="00CC0F1A" w:rsidP="00313CBE">
            <w:pPr>
              <w:ind w:right="-108"/>
              <w:jc w:val="center"/>
              <w:rPr>
                <w:rFonts w:eastAsia="Calibri"/>
                <w:b/>
                <w:sz w:val="20"/>
                <w:szCs w:val="21"/>
              </w:rPr>
            </w:pPr>
            <w:r w:rsidRPr="00313CBE">
              <w:rPr>
                <w:rFonts w:eastAsia="Calibri"/>
                <w:b/>
                <w:sz w:val="20"/>
                <w:szCs w:val="21"/>
              </w:rPr>
              <w:t>№ п/п</w:t>
            </w:r>
          </w:p>
        </w:tc>
        <w:tc>
          <w:tcPr>
            <w:tcW w:w="2199" w:type="pct"/>
            <w:vAlign w:val="center"/>
          </w:tcPr>
          <w:p w:rsidR="00CC0F1A" w:rsidRPr="00313CBE" w:rsidRDefault="00CC0F1A" w:rsidP="00313CB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313CBE">
              <w:rPr>
                <w:rFonts w:eastAsia="Calibri"/>
                <w:b/>
                <w:sz w:val="21"/>
                <w:szCs w:val="21"/>
              </w:rPr>
              <w:t>Ф</w:t>
            </w:r>
            <w:r w:rsidR="00313CBE">
              <w:rPr>
                <w:rFonts w:eastAsia="Calibri"/>
                <w:b/>
                <w:sz w:val="21"/>
                <w:szCs w:val="21"/>
              </w:rPr>
              <w:t>.И.О.</w:t>
            </w:r>
            <w:r w:rsidRPr="00313CBE">
              <w:rPr>
                <w:rFonts w:eastAsia="Calibri"/>
                <w:b/>
                <w:sz w:val="21"/>
                <w:szCs w:val="21"/>
              </w:rPr>
              <w:t xml:space="preserve"> кандидата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C0F1A" w:rsidRPr="005D0520" w:rsidRDefault="00CC0F1A" w:rsidP="00167E6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3CBE">
              <w:rPr>
                <w:rFonts w:eastAsia="Calibri"/>
                <w:b/>
                <w:sz w:val="16"/>
                <w:szCs w:val="18"/>
              </w:rPr>
              <w:t>ЗА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C0F1A" w:rsidRPr="00313CBE" w:rsidRDefault="00CC0F1A" w:rsidP="00167E60">
            <w:pPr>
              <w:ind w:left="60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313CBE">
              <w:rPr>
                <w:rFonts w:eastAsia="Calibri"/>
                <w:b/>
                <w:sz w:val="16"/>
                <w:szCs w:val="18"/>
              </w:rPr>
              <w:t>ПРОТИВ</w:t>
            </w:r>
          </w:p>
          <w:p w:rsidR="00CC0F1A" w:rsidRPr="005D0520" w:rsidRDefault="00A026EF" w:rsidP="00167E60">
            <w:pPr>
              <w:ind w:left="6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D0520">
              <w:rPr>
                <w:rFonts w:eastAsia="Calibri"/>
                <w:b/>
                <w:sz w:val="18"/>
                <w:szCs w:val="18"/>
              </w:rPr>
              <w:t>всех кандидатов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C0F1A" w:rsidRPr="005D0520" w:rsidRDefault="00CC0F1A" w:rsidP="00313CBE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3CBE">
              <w:rPr>
                <w:rFonts w:eastAsia="Calibri"/>
                <w:b/>
                <w:sz w:val="16"/>
                <w:szCs w:val="18"/>
              </w:rPr>
              <w:t>ВОЗДЕРЖАЛСЯ</w:t>
            </w:r>
            <w:r w:rsidR="00313CBE" w:rsidRPr="00313CBE">
              <w:rPr>
                <w:rFonts w:eastAsia="Calibri"/>
                <w:b/>
                <w:sz w:val="16"/>
                <w:szCs w:val="18"/>
              </w:rPr>
              <w:t xml:space="preserve"> </w:t>
            </w:r>
            <w:r w:rsidR="00A026EF" w:rsidRPr="005D0520">
              <w:rPr>
                <w:rFonts w:eastAsia="Calibri"/>
                <w:b/>
                <w:sz w:val="18"/>
                <w:szCs w:val="18"/>
              </w:rPr>
              <w:t>по всем</w:t>
            </w:r>
            <w:r w:rsidR="00313CBE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A026EF" w:rsidRPr="005D0520">
              <w:rPr>
                <w:rFonts w:eastAsia="Calibri"/>
                <w:b/>
                <w:sz w:val="18"/>
                <w:szCs w:val="18"/>
              </w:rPr>
              <w:t>кандидатам</w:t>
            </w:r>
          </w:p>
        </w:tc>
      </w:tr>
      <w:tr w:rsidR="00202A8E" w:rsidRPr="005D0520" w:rsidTr="00313CBE">
        <w:trPr>
          <w:trHeight w:hRule="exact" w:val="340"/>
        </w:trPr>
        <w:tc>
          <w:tcPr>
            <w:tcW w:w="329" w:type="pct"/>
            <w:vAlign w:val="center"/>
          </w:tcPr>
          <w:p w:rsidR="00202A8E" w:rsidRPr="00313CBE" w:rsidRDefault="00202A8E" w:rsidP="00202A8E">
            <w:pPr>
              <w:rPr>
                <w:sz w:val="21"/>
                <w:szCs w:val="21"/>
              </w:rPr>
            </w:pPr>
            <w:r w:rsidRPr="00313CBE">
              <w:rPr>
                <w:sz w:val="21"/>
                <w:szCs w:val="21"/>
              </w:rPr>
              <w:t>1</w:t>
            </w:r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202A8E" w:rsidRPr="00313CBE" w:rsidRDefault="005D0520" w:rsidP="00D27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 w:rsidRPr="00313CBE">
              <w:rPr>
                <w:sz w:val="21"/>
                <w:szCs w:val="21"/>
              </w:rPr>
              <w:t>Стамболцян</w:t>
            </w:r>
            <w:proofErr w:type="spellEnd"/>
            <w:r w:rsidRPr="00313CBE">
              <w:rPr>
                <w:sz w:val="21"/>
                <w:szCs w:val="21"/>
              </w:rPr>
              <w:t xml:space="preserve"> Арарат </w:t>
            </w:r>
            <w:proofErr w:type="spellStart"/>
            <w:r w:rsidRPr="00313CBE">
              <w:rPr>
                <w:sz w:val="21"/>
                <w:szCs w:val="21"/>
              </w:rPr>
              <w:t>Жожикович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</w:tcBorders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02A8E" w:rsidRPr="005D0520" w:rsidTr="00313CBE">
        <w:trPr>
          <w:trHeight w:hRule="exact" w:val="340"/>
        </w:trPr>
        <w:tc>
          <w:tcPr>
            <w:tcW w:w="329" w:type="pct"/>
            <w:vAlign w:val="center"/>
          </w:tcPr>
          <w:p w:rsidR="00202A8E" w:rsidRPr="00313CBE" w:rsidRDefault="00202A8E" w:rsidP="00202A8E">
            <w:pPr>
              <w:rPr>
                <w:sz w:val="21"/>
                <w:szCs w:val="21"/>
              </w:rPr>
            </w:pPr>
            <w:r w:rsidRPr="00313CBE">
              <w:rPr>
                <w:sz w:val="21"/>
                <w:szCs w:val="21"/>
              </w:rPr>
              <w:t>2</w:t>
            </w:r>
          </w:p>
        </w:tc>
        <w:tc>
          <w:tcPr>
            <w:tcW w:w="2199" w:type="pct"/>
            <w:vAlign w:val="center"/>
          </w:tcPr>
          <w:p w:rsidR="00202A8E" w:rsidRPr="00313CBE" w:rsidRDefault="005D0520" w:rsidP="00D27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313CBE">
              <w:rPr>
                <w:sz w:val="21"/>
                <w:szCs w:val="21"/>
              </w:rPr>
              <w:t>Цвигун Александр Юрьевич</w:t>
            </w:r>
          </w:p>
        </w:tc>
        <w:tc>
          <w:tcPr>
            <w:tcW w:w="828" w:type="pct"/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4D70" w:rsidRPr="005D0520" w:rsidTr="00313CBE">
        <w:trPr>
          <w:trHeight w:hRule="exact" w:val="340"/>
        </w:trPr>
        <w:tc>
          <w:tcPr>
            <w:tcW w:w="329" w:type="pct"/>
            <w:vAlign w:val="center"/>
          </w:tcPr>
          <w:p w:rsidR="00504D70" w:rsidRPr="00313CBE" w:rsidRDefault="00504D70" w:rsidP="00416D26">
            <w:pPr>
              <w:rPr>
                <w:sz w:val="21"/>
                <w:szCs w:val="21"/>
              </w:rPr>
            </w:pPr>
            <w:r w:rsidRPr="00313CBE">
              <w:rPr>
                <w:sz w:val="21"/>
                <w:szCs w:val="21"/>
              </w:rPr>
              <w:t>3</w:t>
            </w:r>
          </w:p>
        </w:tc>
        <w:tc>
          <w:tcPr>
            <w:tcW w:w="2199" w:type="pct"/>
            <w:vAlign w:val="center"/>
          </w:tcPr>
          <w:p w:rsidR="00504D70" w:rsidRPr="00313CBE" w:rsidRDefault="005D0520" w:rsidP="00D27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 w:rsidRPr="00313CBE">
              <w:rPr>
                <w:sz w:val="21"/>
                <w:szCs w:val="21"/>
              </w:rPr>
              <w:t>Шелия</w:t>
            </w:r>
            <w:proofErr w:type="spellEnd"/>
            <w:r w:rsidRPr="00313CBE">
              <w:rPr>
                <w:sz w:val="21"/>
                <w:szCs w:val="21"/>
              </w:rPr>
              <w:t xml:space="preserve"> Марина </w:t>
            </w:r>
            <w:proofErr w:type="spellStart"/>
            <w:r w:rsidRPr="00313CBE">
              <w:rPr>
                <w:sz w:val="21"/>
                <w:szCs w:val="21"/>
              </w:rPr>
              <w:t>Тенгизовна</w:t>
            </w:r>
            <w:proofErr w:type="spellEnd"/>
          </w:p>
        </w:tc>
        <w:tc>
          <w:tcPr>
            <w:tcW w:w="828" w:type="pct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4D70" w:rsidRPr="005D0520" w:rsidTr="00313CBE">
        <w:trPr>
          <w:trHeight w:hRule="exact" w:val="340"/>
        </w:trPr>
        <w:tc>
          <w:tcPr>
            <w:tcW w:w="329" w:type="pct"/>
            <w:vAlign w:val="center"/>
          </w:tcPr>
          <w:p w:rsidR="00504D70" w:rsidRPr="00313CBE" w:rsidRDefault="00504D70" w:rsidP="00416D26">
            <w:pPr>
              <w:rPr>
                <w:sz w:val="21"/>
                <w:szCs w:val="21"/>
              </w:rPr>
            </w:pPr>
            <w:r w:rsidRPr="00313CBE">
              <w:rPr>
                <w:sz w:val="21"/>
                <w:szCs w:val="21"/>
              </w:rPr>
              <w:t>4</w:t>
            </w:r>
          </w:p>
        </w:tc>
        <w:tc>
          <w:tcPr>
            <w:tcW w:w="2199" w:type="pct"/>
            <w:vAlign w:val="center"/>
          </w:tcPr>
          <w:p w:rsidR="00504D70" w:rsidRPr="00313CBE" w:rsidRDefault="005D0520" w:rsidP="00D27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 w:rsidRPr="00313CBE">
              <w:rPr>
                <w:sz w:val="21"/>
                <w:szCs w:val="21"/>
              </w:rPr>
              <w:t>Джиоев</w:t>
            </w:r>
            <w:proofErr w:type="spellEnd"/>
            <w:r w:rsidRPr="00313CBE">
              <w:rPr>
                <w:sz w:val="21"/>
                <w:szCs w:val="21"/>
              </w:rPr>
              <w:t xml:space="preserve"> Виталий Владимирович</w:t>
            </w:r>
          </w:p>
        </w:tc>
        <w:tc>
          <w:tcPr>
            <w:tcW w:w="828" w:type="pct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4D70" w:rsidRPr="005D0520" w:rsidTr="00313CBE">
        <w:trPr>
          <w:trHeight w:hRule="exact" w:val="340"/>
        </w:trPr>
        <w:tc>
          <w:tcPr>
            <w:tcW w:w="329" w:type="pct"/>
            <w:vAlign w:val="center"/>
          </w:tcPr>
          <w:p w:rsidR="00504D70" w:rsidRPr="00313CBE" w:rsidRDefault="00504D70" w:rsidP="00416D26">
            <w:pPr>
              <w:rPr>
                <w:sz w:val="21"/>
                <w:szCs w:val="21"/>
              </w:rPr>
            </w:pPr>
            <w:r w:rsidRPr="00313CBE">
              <w:rPr>
                <w:sz w:val="21"/>
                <w:szCs w:val="21"/>
              </w:rPr>
              <w:t>5</w:t>
            </w:r>
          </w:p>
        </w:tc>
        <w:tc>
          <w:tcPr>
            <w:tcW w:w="2199" w:type="pct"/>
            <w:vAlign w:val="center"/>
          </w:tcPr>
          <w:p w:rsidR="00504D70" w:rsidRPr="00313CBE" w:rsidRDefault="005D0520" w:rsidP="00D27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 w:rsidRPr="00313CBE">
              <w:rPr>
                <w:sz w:val="21"/>
                <w:szCs w:val="21"/>
              </w:rPr>
              <w:t>Степанюк</w:t>
            </w:r>
            <w:proofErr w:type="spellEnd"/>
            <w:r w:rsidRPr="00313CBE">
              <w:rPr>
                <w:sz w:val="21"/>
                <w:szCs w:val="21"/>
              </w:rPr>
              <w:t xml:space="preserve"> Николай Анатольевич</w:t>
            </w:r>
          </w:p>
        </w:tc>
        <w:tc>
          <w:tcPr>
            <w:tcW w:w="828" w:type="pct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A026EF" w:rsidRPr="00313CBE" w:rsidRDefault="00CC0F1A" w:rsidP="00A026EF">
      <w:pPr>
        <w:spacing w:before="120" w:after="60"/>
        <w:jc w:val="both"/>
        <w:rPr>
          <w:sz w:val="21"/>
          <w:szCs w:val="21"/>
        </w:rPr>
      </w:pPr>
      <w:r w:rsidRPr="00313CBE">
        <w:rPr>
          <w:b/>
          <w:i/>
          <w:sz w:val="21"/>
          <w:szCs w:val="21"/>
        </w:rPr>
        <w:t xml:space="preserve">Вопрос № </w:t>
      </w:r>
      <w:r w:rsidR="00313CBE" w:rsidRPr="00313CBE">
        <w:rPr>
          <w:b/>
          <w:i/>
          <w:sz w:val="21"/>
          <w:szCs w:val="21"/>
        </w:rPr>
        <w:t>3</w:t>
      </w:r>
      <w:r w:rsidRPr="00313CBE">
        <w:rPr>
          <w:b/>
          <w:i/>
          <w:sz w:val="21"/>
          <w:szCs w:val="21"/>
        </w:rPr>
        <w:t xml:space="preserve"> повестки дня:</w:t>
      </w:r>
      <w:r w:rsidRPr="00313CBE">
        <w:rPr>
          <w:sz w:val="21"/>
          <w:szCs w:val="21"/>
        </w:rPr>
        <w:t xml:space="preserve"> </w:t>
      </w:r>
      <w:bookmarkStart w:id="0" w:name="_Hlk52780494"/>
      <w:r w:rsidR="005D0520" w:rsidRPr="00313CBE">
        <w:rPr>
          <w:sz w:val="21"/>
          <w:szCs w:val="21"/>
        </w:rPr>
        <w:t xml:space="preserve">Об избрании Ревизионной комиссии АО «Мясокомбинат </w:t>
      </w:r>
      <w:proofErr w:type="spellStart"/>
      <w:r w:rsidR="005D0520" w:rsidRPr="00313CBE">
        <w:rPr>
          <w:sz w:val="21"/>
          <w:szCs w:val="21"/>
        </w:rPr>
        <w:t>Ялуторовский</w:t>
      </w:r>
      <w:proofErr w:type="spellEnd"/>
      <w:r w:rsidR="005D0520" w:rsidRPr="00313CBE">
        <w:rPr>
          <w:sz w:val="21"/>
          <w:szCs w:val="21"/>
        </w:rPr>
        <w:t>»</w:t>
      </w:r>
      <w:bookmarkEnd w:id="0"/>
      <w:r w:rsidR="005D0520" w:rsidRPr="00313CBE">
        <w:rPr>
          <w:sz w:val="21"/>
          <w:szCs w:val="21"/>
        </w:rPr>
        <w:t>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76"/>
        <w:gridCol w:w="1275"/>
        <w:gridCol w:w="1701"/>
      </w:tblGrid>
      <w:tr w:rsidR="00CC0F1A" w:rsidRPr="005D0520" w:rsidTr="00926A96">
        <w:trPr>
          <w:trHeight w:val="397"/>
        </w:trPr>
        <w:tc>
          <w:tcPr>
            <w:tcW w:w="1077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0F1A" w:rsidRPr="00313CBE" w:rsidRDefault="00CC0F1A" w:rsidP="005D0520">
            <w:pPr>
              <w:rPr>
                <w:sz w:val="21"/>
                <w:szCs w:val="21"/>
              </w:rPr>
            </w:pPr>
            <w:r w:rsidRPr="00313CBE">
              <w:rPr>
                <w:i/>
                <w:sz w:val="21"/>
                <w:szCs w:val="21"/>
              </w:rPr>
              <w:t xml:space="preserve">Предлагается </w:t>
            </w:r>
            <w:proofErr w:type="gramStart"/>
            <w:r w:rsidRPr="00313CBE">
              <w:rPr>
                <w:i/>
                <w:sz w:val="21"/>
                <w:szCs w:val="21"/>
              </w:rPr>
              <w:t>решение:</w:t>
            </w:r>
            <w:r w:rsidRPr="00313CBE">
              <w:rPr>
                <w:sz w:val="21"/>
                <w:szCs w:val="21"/>
              </w:rPr>
              <w:t xml:space="preserve"> </w:t>
            </w:r>
            <w:r w:rsidR="005D0520" w:rsidRPr="00313CBE">
              <w:rPr>
                <w:sz w:val="21"/>
                <w:szCs w:val="21"/>
              </w:rPr>
              <w:t xml:space="preserve"> </w:t>
            </w:r>
            <w:r w:rsidR="005D0520" w:rsidRPr="00313CBE">
              <w:rPr>
                <w:bCs/>
                <w:sz w:val="21"/>
                <w:szCs w:val="21"/>
              </w:rPr>
              <w:t>Избрать</w:t>
            </w:r>
            <w:proofErr w:type="gramEnd"/>
            <w:r w:rsidR="005D0520" w:rsidRPr="00313CBE">
              <w:rPr>
                <w:bCs/>
                <w:sz w:val="21"/>
                <w:szCs w:val="21"/>
              </w:rPr>
              <w:t xml:space="preserve"> Ревизионную комиссию АО «Мясокомбинат </w:t>
            </w:r>
            <w:proofErr w:type="spellStart"/>
            <w:r w:rsidR="005D0520" w:rsidRPr="00313CBE">
              <w:rPr>
                <w:bCs/>
                <w:sz w:val="21"/>
                <w:szCs w:val="21"/>
              </w:rPr>
              <w:t>Ялуторовский</w:t>
            </w:r>
            <w:proofErr w:type="spellEnd"/>
            <w:r w:rsidR="005D0520" w:rsidRPr="00313CBE">
              <w:rPr>
                <w:bCs/>
                <w:sz w:val="21"/>
                <w:szCs w:val="21"/>
              </w:rPr>
              <w:t>» в следующем составе:</w:t>
            </w:r>
          </w:p>
        </w:tc>
      </w:tr>
      <w:tr w:rsidR="00CC0F1A" w:rsidRPr="005D0520" w:rsidTr="00313C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0F1A" w:rsidRPr="00313CBE" w:rsidRDefault="00313CBE" w:rsidP="00313CBE">
            <w:pPr>
              <w:spacing w:before="60" w:after="60"/>
              <w:ind w:right="-108"/>
              <w:jc w:val="center"/>
              <w:rPr>
                <w:b/>
                <w:sz w:val="20"/>
                <w:szCs w:val="21"/>
              </w:rPr>
            </w:pPr>
            <w:r w:rsidRPr="00313CBE">
              <w:rPr>
                <w:b/>
                <w:sz w:val="20"/>
                <w:szCs w:val="21"/>
              </w:rPr>
              <w:t>№ п/п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A" w:rsidRPr="00313CBE" w:rsidRDefault="00CC0F1A" w:rsidP="00187745">
            <w:pPr>
              <w:keepNext/>
              <w:spacing w:before="60" w:after="60"/>
              <w:jc w:val="center"/>
              <w:outlineLvl w:val="3"/>
              <w:rPr>
                <w:b/>
                <w:sz w:val="21"/>
                <w:szCs w:val="21"/>
              </w:rPr>
            </w:pPr>
            <w:r w:rsidRPr="00313CBE">
              <w:rPr>
                <w:b/>
                <w:sz w:val="21"/>
                <w:szCs w:val="21"/>
              </w:rPr>
              <w:t>Ф.И.О. кандидата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C0F1A" w:rsidRPr="00313CBE" w:rsidRDefault="00B67EF2" w:rsidP="00187745">
            <w:pPr>
              <w:keepNext/>
              <w:spacing w:before="60" w:after="60"/>
              <w:jc w:val="center"/>
              <w:outlineLvl w:val="4"/>
              <w:rPr>
                <w:b/>
                <w:sz w:val="16"/>
                <w:szCs w:val="18"/>
              </w:rPr>
            </w:pPr>
            <w:r w:rsidRPr="00313CBE">
              <w:rPr>
                <w:b/>
                <w:sz w:val="16"/>
                <w:szCs w:val="18"/>
              </w:rPr>
              <w:t>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C0F1A" w:rsidRPr="00313CBE" w:rsidRDefault="00B67EF2" w:rsidP="00187745">
            <w:pPr>
              <w:keepNext/>
              <w:spacing w:before="60" w:after="60"/>
              <w:jc w:val="center"/>
              <w:outlineLvl w:val="4"/>
              <w:rPr>
                <w:b/>
                <w:sz w:val="16"/>
                <w:szCs w:val="18"/>
              </w:rPr>
            </w:pPr>
            <w:r w:rsidRPr="00313CBE">
              <w:rPr>
                <w:b/>
                <w:sz w:val="16"/>
                <w:szCs w:val="18"/>
              </w:rPr>
              <w:t>ПРОТИВ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C0F1A" w:rsidRPr="00313CBE" w:rsidRDefault="00B67EF2" w:rsidP="00187745">
            <w:pPr>
              <w:keepNext/>
              <w:spacing w:before="60" w:after="60"/>
              <w:jc w:val="center"/>
              <w:outlineLvl w:val="8"/>
              <w:rPr>
                <w:b/>
                <w:sz w:val="16"/>
                <w:szCs w:val="18"/>
              </w:rPr>
            </w:pPr>
            <w:r w:rsidRPr="00313CBE">
              <w:rPr>
                <w:b/>
                <w:sz w:val="16"/>
                <w:szCs w:val="18"/>
              </w:rPr>
              <w:t>ВОЗДЕРЖАЛСЯ</w:t>
            </w:r>
          </w:p>
        </w:tc>
      </w:tr>
      <w:tr w:rsidR="00CC0F1A" w:rsidRPr="005D0520" w:rsidTr="00313C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313CBE" w:rsidRDefault="00CC0F1A" w:rsidP="00167E60">
            <w:pPr>
              <w:jc w:val="center"/>
              <w:rPr>
                <w:sz w:val="21"/>
                <w:szCs w:val="21"/>
              </w:rPr>
            </w:pPr>
            <w:r w:rsidRPr="00313CBE">
              <w:rPr>
                <w:sz w:val="21"/>
                <w:szCs w:val="21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313CBE" w:rsidRDefault="005D0520" w:rsidP="005D05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313CBE">
              <w:rPr>
                <w:bCs/>
                <w:sz w:val="21"/>
                <w:szCs w:val="21"/>
              </w:rPr>
              <w:t>Грязнов Павел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0F1A" w:rsidRPr="005D0520" w:rsidTr="00313C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313CBE" w:rsidRDefault="00CC0F1A" w:rsidP="00167E60">
            <w:pPr>
              <w:jc w:val="center"/>
              <w:rPr>
                <w:sz w:val="21"/>
                <w:szCs w:val="21"/>
              </w:rPr>
            </w:pPr>
            <w:r w:rsidRPr="00313CBE">
              <w:rPr>
                <w:sz w:val="21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313CBE" w:rsidRDefault="005D0520" w:rsidP="005D05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proofErr w:type="spellStart"/>
            <w:r w:rsidRPr="00313CBE">
              <w:rPr>
                <w:bCs/>
                <w:sz w:val="21"/>
                <w:szCs w:val="21"/>
              </w:rPr>
              <w:t>Житникова</w:t>
            </w:r>
            <w:proofErr w:type="spellEnd"/>
            <w:r w:rsidRPr="00313CBE">
              <w:rPr>
                <w:bCs/>
                <w:sz w:val="21"/>
                <w:szCs w:val="21"/>
              </w:rPr>
              <w:t xml:space="preserve"> Елена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6879" w:rsidRPr="005D0520" w:rsidTr="00313C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6879" w:rsidRPr="00313CBE" w:rsidRDefault="00F66879" w:rsidP="00167E60">
            <w:pPr>
              <w:jc w:val="center"/>
              <w:rPr>
                <w:sz w:val="21"/>
                <w:szCs w:val="21"/>
              </w:rPr>
            </w:pPr>
            <w:r w:rsidRPr="00313CBE">
              <w:rPr>
                <w:sz w:val="21"/>
                <w:szCs w:val="2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6879" w:rsidRPr="00313CBE" w:rsidRDefault="005D0520" w:rsidP="005D05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313CBE">
              <w:rPr>
                <w:bCs/>
                <w:sz w:val="21"/>
                <w:szCs w:val="21"/>
              </w:rPr>
              <w:t>Мошкина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6879" w:rsidRPr="005D0520" w:rsidRDefault="00F66879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6879" w:rsidRPr="005D0520" w:rsidRDefault="00F66879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879" w:rsidRPr="005D0520" w:rsidRDefault="00F66879" w:rsidP="00167E6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3313D" w:rsidRPr="00313CBE" w:rsidRDefault="0070192A" w:rsidP="00A026EF">
      <w:pPr>
        <w:spacing w:before="120" w:after="60"/>
        <w:rPr>
          <w:sz w:val="21"/>
          <w:szCs w:val="21"/>
        </w:rPr>
      </w:pPr>
      <w:r w:rsidRPr="00313CBE">
        <w:rPr>
          <w:b/>
          <w:i/>
          <w:sz w:val="21"/>
          <w:szCs w:val="21"/>
        </w:rPr>
        <w:t>Вопрос №</w:t>
      </w:r>
      <w:r w:rsidR="00371C7F" w:rsidRPr="00313CBE">
        <w:rPr>
          <w:b/>
          <w:i/>
          <w:sz w:val="21"/>
          <w:szCs w:val="21"/>
        </w:rPr>
        <w:t xml:space="preserve"> </w:t>
      </w:r>
      <w:r w:rsidR="00313CBE" w:rsidRPr="00313CBE">
        <w:rPr>
          <w:b/>
          <w:i/>
          <w:sz w:val="21"/>
          <w:szCs w:val="21"/>
        </w:rPr>
        <w:t>4</w:t>
      </w:r>
      <w:r w:rsidR="000B2CE0" w:rsidRPr="00313CBE">
        <w:rPr>
          <w:b/>
          <w:i/>
          <w:sz w:val="21"/>
          <w:szCs w:val="21"/>
        </w:rPr>
        <w:t xml:space="preserve"> повестки дня:</w:t>
      </w:r>
      <w:r w:rsidR="000B2CE0" w:rsidRPr="00313CBE">
        <w:rPr>
          <w:sz w:val="21"/>
          <w:szCs w:val="21"/>
        </w:rPr>
        <w:t xml:space="preserve"> </w:t>
      </w:r>
      <w:r w:rsidR="005D0520" w:rsidRPr="00313CBE">
        <w:rPr>
          <w:bCs/>
          <w:sz w:val="21"/>
          <w:szCs w:val="21"/>
        </w:rPr>
        <w:t xml:space="preserve">О назначении аудитора АО «Мясокомбинат </w:t>
      </w:r>
      <w:proofErr w:type="spellStart"/>
      <w:r w:rsidR="005D0520" w:rsidRPr="00313CBE">
        <w:rPr>
          <w:bCs/>
          <w:sz w:val="21"/>
          <w:szCs w:val="21"/>
        </w:rPr>
        <w:t>Ялуторовский</w:t>
      </w:r>
      <w:proofErr w:type="spellEnd"/>
      <w:r w:rsidR="005D0520" w:rsidRPr="00313CBE">
        <w:rPr>
          <w:bCs/>
          <w:sz w:val="21"/>
          <w:szCs w:val="21"/>
        </w:rPr>
        <w:t>».</w:t>
      </w: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76"/>
        <w:gridCol w:w="1275"/>
        <w:gridCol w:w="1701"/>
      </w:tblGrid>
      <w:tr w:rsidR="00B67EF2" w:rsidRPr="005D0520" w:rsidTr="00313CBE">
        <w:trPr>
          <w:cantSplit/>
          <w:trHeight w:hRule="exact" w:val="705"/>
        </w:trPr>
        <w:tc>
          <w:tcPr>
            <w:tcW w:w="6521" w:type="dxa"/>
            <w:vMerge w:val="restart"/>
            <w:vAlign w:val="center"/>
          </w:tcPr>
          <w:p w:rsidR="00B67EF2" w:rsidRPr="00313CBE" w:rsidRDefault="00B67EF2" w:rsidP="005D0520">
            <w:pPr>
              <w:jc w:val="both"/>
              <w:rPr>
                <w:sz w:val="21"/>
                <w:szCs w:val="21"/>
              </w:rPr>
            </w:pPr>
            <w:r w:rsidRPr="00313CBE">
              <w:rPr>
                <w:i/>
                <w:sz w:val="21"/>
                <w:szCs w:val="21"/>
              </w:rPr>
              <w:t>Предлагается решение</w:t>
            </w:r>
            <w:r w:rsidRPr="00313CBE">
              <w:rPr>
                <w:b/>
                <w:i/>
                <w:sz w:val="21"/>
                <w:szCs w:val="21"/>
              </w:rPr>
              <w:t>:</w:t>
            </w:r>
            <w:r w:rsidRPr="00313CBE">
              <w:rPr>
                <w:sz w:val="21"/>
                <w:szCs w:val="21"/>
              </w:rPr>
              <w:t xml:space="preserve"> </w:t>
            </w:r>
            <w:bookmarkStart w:id="1" w:name="_Hlk45627971"/>
            <w:bookmarkStart w:id="2" w:name="_Hlk52782539"/>
            <w:r w:rsidR="00313CBE" w:rsidRPr="00313CBE">
              <w:rPr>
                <w:bCs/>
                <w:sz w:val="21"/>
                <w:szCs w:val="21"/>
              </w:rPr>
              <w:t xml:space="preserve">Назначить аудитором АО «Мясокомбинат </w:t>
            </w:r>
            <w:proofErr w:type="spellStart"/>
            <w:r w:rsidR="00313CBE" w:rsidRPr="00313CBE">
              <w:rPr>
                <w:bCs/>
                <w:sz w:val="21"/>
                <w:szCs w:val="21"/>
              </w:rPr>
              <w:t>Ялуторовский</w:t>
            </w:r>
            <w:proofErr w:type="spellEnd"/>
            <w:r w:rsidR="00313CBE" w:rsidRPr="00313CBE">
              <w:rPr>
                <w:bCs/>
                <w:sz w:val="21"/>
                <w:szCs w:val="21"/>
              </w:rPr>
              <w:t xml:space="preserve">» на 2024 год </w:t>
            </w:r>
            <w:bookmarkEnd w:id="1"/>
            <w:r w:rsidR="00313CBE" w:rsidRPr="00313CBE">
              <w:rPr>
                <w:bCs/>
                <w:sz w:val="21"/>
                <w:szCs w:val="21"/>
              </w:rPr>
              <w:t>Общество с ограниченной ответственностью «Аудиторская фирма «Гарант» (сокращенное наименование: ООО «Аудиторская фирма «Гарант»), член саморегулируемой организации аудиторов Ассоциация «Содружество» ОРНЗ 11706130811</w:t>
            </w:r>
            <w:bookmarkEnd w:id="2"/>
            <w:r w:rsidR="00313CBE" w:rsidRPr="00313CBE">
              <w:rPr>
                <w:bCs/>
                <w:sz w:val="21"/>
                <w:szCs w:val="21"/>
              </w:rPr>
              <w:t>.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B67EF2" w:rsidRPr="00313CBE" w:rsidRDefault="00B67EF2" w:rsidP="00B67EF2">
            <w:pPr>
              <w:keepNext/>
              <w:jc w:val="center"/>
              <w:outlineLvl w:val="4"/>
              <w:rPr>
                <w:b/>
                <w:sz w:val="16"/>
                <w:szCs w:val="18"/>
              </w:rPr>
            </w:pPr>
            <w:r w:rsidRPr="00313CBE">
              <w:rPr>
                <w:b/>
                <w:sz w:val="16"/>
                <w:szCs w:val="18"/>
              </w:rPr>
              <w:t>ЗА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B67EF2" w:rsidRPr="00313CBE" w:rsidRDefault="00B67EF2" w:rsidP="00B67EF2">
            <w:pPr>
              <w:keepNext/>
              <w:jc w:val="center"/>
              <w:outlineLvl w:val="4"/>
              <w:rPr>
                <w:b/>
                <w:sz w:val="16"/>
                <w:szCs w:val="18"/>
              </w:rPr>
            </w:pPr>
            <w:r w:rsidRPr="00313CBE">
              <w:rPr>
                <w:b/>
                <w:sz w:val="16"/>
                <w:szCs w:val="18"/>
              </w:rPr>
              <w:t>ПРОТИВ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B67EF2" w:rsidRPr="00313CBE" w:rsidRDefault="00B67EF2" w:rsidP="00B67EF2">
            <w:pPr>
              <w:keepNext/>
              <w:jc w:val="center"/>
              <w:outlineLvl w:val="8"/>
              <w:rPr>
                <w:b/>
                <w:sz w:val="16"/>
                <w:szCs w:val="18"/>
              </w:rPr>
            </w:pPr>
            <w:r w:rsidRPr="00313CBE">
              <w:rPr>
                <w:b/>
                <w:sz w:val="16"/>
                <w:szCs w:val="18"/>
              </w:rPr>
              <w:t>ВОЗДЕРЖАЛСЯ</w:t>
            </w:r>
          </w:p>
        </w:tc>
      </w:tr>
      <w:tr w:rsidR="00B67EF2" w:rsidRPr="005D0520" w:rsidTr="00313CBE">
        <w:trPr>
          <w:cantSplit/>
          <w:trHeight w:val="954"/>
        </w:trPr>
        <w:tc>
          <w:tcPr>
            <w:tcW w:w="6521" w:type="dxa"/>
            <w:vMerge/>
            <w:vAlign w:val="center"/>
          </w:tcPr>
          <w:p w:rsidR="00B67EF2" w:rsidRPr="005D0520" w:rsidRDefault="00B67EF2" w:rsidP="008858EF">
            <w:pPr>
              <w:spacing w:before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67EF2" w:rsidRPr="005D0520" w:rsidRDefault="00B67EF2" w:rsidP="008858EF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B67EF2" w:rsidRPr="005D0520" w:rsidRDefault="00B67EF2" w:rsidP="008858EF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B67EF2" w:rsidRPr="005D0520" w:rsidRDefault="00B67EF2" w:rsidP="008858EF">
            <w:pPr>
              <w:keepNext/>
              <w:jc w:val="center"/>
              <w:outlineLvl w:val="8"/>
              <w:rPr>
                <w:b/>
                <w:sz w:val="20"/>
                <w:szCs w:val="20"/>
              </w:rPr>
            </w:pPr>
          </w:p>
        </w:tc>
      </w:tr>
    </w:tbl>
    <w:p w:rsidR="00CC0F1A" w:rsidRPr="00771D88" w:rsidRDefault="00CC0F1A" w:rsidP="005D0520">
      <w:pPr>
        <w:spacing w:before="600"/>
        <w:rPr>
          <w:sz w:val="20"/>
          <w:u w:val="single"/>
        </w:rPr>
      </w:pPr>
      <w:r w:rsidRPr="00771D88">
        <w:rPr>
          <w:b/>
          <w:sz w:val="20"/>
          <w:u w:val="single"/>
        </w:rPr>
        <w:t>Подпись акционера (его представителя) _____</w:t>
      </w:r>
      <w:r w:rsidRPr="00771D88">
        <w:rPr>
          <w:sz w:val="20"/>
          <w:u w:val="single"/>
        </w:rPr>
        <w:t>___________________</w:t>
      </w:r>
      <w:r w:rsidR="00D27E20" w:rsidRPr="00771D88">
        <w:rPr>
          <w:sz w:val="20"/>
          <w:u w:val="single"/>
        </w:rPr>
        <w:t>_________</w:t>
      </w:r>
      <w:r w:rsidRPr="00771D88">
        <w:rPr>
          <w:sz w:val="20"/>
          <w:u w:val="single"/>
        </w:rPr>
        <w:t>__(_________________________________)</w:t>
      </w:r>
    </w:p>
    <w:p w:rsidR="00CC0F1A" w:rsidRDefault="00CC0F1A" w:rsidP="00CC0F1A">
      <w:pPr>
        <w:rPr>
          <w:i/>
          <w:sz w:val="18"/>
          <w:szCs w:val="18"/>
        </w:rPr>
      </w:pPr>
      <w:r w:rsidRPr="00136D3C">
        <w:rPr>
          <w:sz w:val="20"/>
        </w:rPr>
        <w:tab/>
      </w:r>
      <w:r w:rsidRPr="00136D3C">
        <w:rPr>
          <w:sz w:val="20"/>
        </w:rPr>
        <w:tab/>
      </w:r>
      <w:r w:rsidRPr="00136D3C">
        <w:rPr>
          <w:sz w:val="20"/>
        </w:rPr>
        <w:tab/>
      </w:r>
      <w:r w:rsidRPr="00136D3C">
        <w:rPr>
          <w:sz w:val="20"/>
        </w:rPr>
        <w:tab/>
      </w:r>
      <w:r w:rsidRPr="00136D3C">
        <w:rPr>
          <w:sz w:val="18"/>
          <w:szCs w:val="18"/>
        </w:rPr>
        <w:t xml:space="preserve">                                             </w:t>
      </w:r>
      <w:r w:rsidR="000323BA">
        <w:rPr>
          <w:sz w:val="18"/>
          <w:szCs w:val="18"/>
        </w:rPr>
        <w:t xml:space="preserve">                        </w:t>
      </w:r>
      <w:r w:rsidR="000323BA" w:rsidRPr="000323BA">
        <w:rPr>
          <w:i/>
          <w:sz w:val="18"/>
          <w:szCs w:val="18"/>
        </w:rPr>
        <w:t>подпись</w:t>
      </w:r>
      <w:r w:rsidRPr="000323BA">
        <w:rPr>
          <w:i/>
          <w:sz w:val="18"/>
          <w:szCs w:val="18"/>
        </w:rPr>
        <w:t xml:space="preserve"> </w:t>
      </w:r>
      <w:r w:rsidRPr="00136D3C">
        <w:rPr>
          <w:sz w:val="18"/>
          <w:szCs w:val="18"/>
        </w:rPr>
        <w:t xml:space="preserve">  </w:t>
      </w:r>
      <w:r w:rsidR="00D27E20">
        <w:rPr>
          <w:sz w:val="18"/>
          <w:szCs w:val="18"/>
        </w:rPr>
        <w:t xml:space="preserve">          </w:t>
      </w:r>
      <w:r w:rsidRPr="00136D3C">
        <w:rPr>
          <w:sz w:val="18"/>
          <w:szCs w:val="18"/>
        </w:rPr>
        <w:t xml:space="preserve"> </w:t>
      </w:r>
      <w:r w:rsidR="00D27E20">
        <w:rPr>
          <w:sz w:val="18"/>
          <w:szCs w:val="18"/>
        </w:rPr>
        <w:t xml:space="preserve">                  </w:t>
      </w:r>
      <w:r w:rsidRPr="00136D3C">
        <w:rPr>
          <w:i/>
          <w:sz w:val="18"/>
          <w:szCs w:val="18"/>
        </w:rPr>
        <w:t>(написать Фамилию, И.О.)</w:t>
      </w:r>
    </w:p>
    <w:p w:rsidR="00313CBE" w:rsidRDefault="00313CBE" w:rsidP="00A026EF">
      <w:pPr>
        <w:jc w:val="center"/>
        <w:rPr>
          <w:i/>
          <w:sz w:val="20"/>
          <w:szCs w:val="20"/>
        </w:rPr>
      </w:pPr>
    </w:p>
    <w:p w:rsidR="00313CBE" w:rsidRDefault="00313CBE" w:rsidP="00A026EF">
      <w:pPr>
        <w:jc w:val="center"/>
        <w:rPr>
          <w:i/>
          <w:sz w:val="20"/>
          <w:szCs w:val="20"/>
        </w:rPr>
      </w:pPr>
    </w:p>
    <w:p w:rsidR="00A026EF" w:rsidRPr="005D0520" w:rsidRDefault="00A026EF" w:rsidP="00A026EF">
      <w:pPr>
        <w:jc w:val="center"/>
        <w:rPr>
          <w:i/>
          <w:sz w:val="20"/>
          <w:szCs w:val="20"/>
        </w:rPr>
      </w:pPr>
      <w:r w:rsidRPr="005D0520">
        <w:rPr>
          <w:i/>
          <w:sz w:val="20"/>
          <w:szCs w:val="20"/>
        </w:rPr>
        <w:t xml:space="preserve">Порядок голосования </w:t>
      </w:r>
      <w:r w:rsidR="00313CBE">
        <w:rPr>
          <w:i/>
          <w:sz w:val="20"/>
          <w:szCs w:val="20"/>
        </w:rPr>
        <w:t xml:space="preserve">и заполнения бюллетеня </w:t>
      </w:r>
      <w:r w:rsidRPr="005D0520">
        <w:rPr>
          <w:i/>
          <w:sz w:val="20"/>
          <w:szCs w:val="20"/>
        </w:rPr>
        <w:t>указан на обороте</w:t>
      </w:r>
    </w:p>
    <w:p w:rsidR="00A026EF" w:rsidRDefault="00A026EF" w:rsidP="00CC0F1A">
      <w:pPr>
        <w:keepNext/>
        <w:outlineLvl w:val="6"/>
        <w:rPr>
          <w:b/>
          <w:sz w:val="20"/>
          <w:szCs w:val="20"/>
        </w:rPr>
      </w:pPr>
    </w:p>
    <w:p w:rsidR="00313CBE" w:rsidRDefault="00313CBE" w:rsidP="00CC0F1A">
      <w:pPr>
        <w:keepNext/>
        <w:outlineLvl w:val="6"/>
        <w:rPr>
          <w:b/>
          <w:sz w:val="20"/>
          <w:szCs w:val="20"/>
        </w:rPr>
      </w:pPr>
    </w:p>
    <w:p w:rsidR="00CC0F1A" w:rsidRPr="00313CBE" w:rsidRDefault="00313CBE" w:rsidP="00313CBE">
      <w:pPr>
        <w:keepNext/>
        <w:jc w:val="center"/>
        <w:outlineLvl w:val="6"/>
        <w:rPr>
          <w:b/>
          <w:sz w:val="18"/>
          <w:szCs w:val="21"/>
        </w:rPr>
      </w:pPr>
      <w:r w:rsidRPr="00313CBE">
        <w:rPr>
          <w:b/>
          <w:sz w:val="18"/>
          <w:szCs w:val="21"/>
        </w:rPr>
        <w:t>ПОРЯДОК ГОЛОСОВАНИЯ И ЗАПОЛНЕНИЯ БЮЛЛЕТЕНЯ:</w:t>
      </w:r>
    </w:p>
    <w:p w:rsidR="00CC0F1A" w:rsidRPr="00EE1290" w:rsidRDefault="00CC0F1A" w:rsidP="00CC0F1A">
      <w:pPr>
        <w:rPr>
          <w:b/>
          <w:sz w:val="21"/>
          <w:szCs w:val="21"/>
        </w:rPr>
      </w:pPr>
    </w:p>
    <w:p w:rsidR="00CC0F1A" w:rsidRPr="00EE1290" w:rsidRDefault="00CC0F1A" w:rsidP="00313CBE">
      <w:pPr>
        <w:rPr>
          <w:i/>
          <w:sz w:val="21"/>
          <w:szCs w:val="21"/>
        </w:rPr>
      </w:pPr>
      <w:r w:rsidRPr="00EE1290">
        <w:rPr>
          <w:b/>
          <w:sz w:val="21"/>
          <w:szCs w:val="21"/>
        </w:rPr>
        <w:t>По вопросам № 1</w:t>
      </w:r>
      <w:r w:rsidR="00D27E20" w:rsidRPr="00EE1290">
        <w:rPr>
          <w:b/>
          <w:sz w:val="21"/>
          <w:szCs w:val="21"/>
        </w:rPr>
        <w:t xml:space="preserve">, </w:t>
      </w:r>
      <w:r w:rsidR="00313CBE">
        <w:rPr>
          <w:b/>
          <w:sz w:val="21"/>
          <w:szCs w:val="21"/>
        </w:rPr>
        <w:t xml:space="preserve">4 </w:t>
      </w:r>
      <w:r w:rsidR="00313CBE">
        <w:rPr>
          <w:sz w:val="21"/>
          <w:szCs w:val="21"/>
        </w:rPr>
        <w:t>г</w:t>
      </w:r>
      <w:r w:rsidRPr="00EE1290">
        <w:rPr>
          <w:sz w:val="21"/>
          <w:szCs w:val="21"/>
        </w:rPr>
        <w:t>олосование осуществляется путем проставления любой отметки в графе, соответствующей Вашему решению</w:t>
      </w:r>
      <w:r w:rsidR="00D27F5A">
        <w:rPr>
          <w:sz w:val="21"/>
          <w:szCs w:val="21"/>
        </w:rPr>
        <w:t xml:space="preserve">, </w:t>
      </w:r>
      <w:r w:rsidRPr="00EE1290">
        <w:rPr>
          <w:sz w:val="21"/>
          <w:szCs w:val="21"/>
        </w:rPr>
        <w:t>если иное не предусмотрено п</w:t>
      </w:r>
      <w:r w:rsidR="00D27F5A">
        <w:rPr>
          <w:sz w:val="21"/>
          <w:szCs w:val="21"/>
        </w:rPr>
        <w:t>унктами</w:t>
      </w:r>
      <w:r w:rsidRPr="00EE1290">
        <w:rPr>
          <w:sz w:val="21"/>
          <w:szCs w:val="21"/>
        </w:rPr>
        <w:t xml:space="preserve"> 1,</w:t>
      </w:r>
      <w:r w:rsidR="00D27F5A">
        <w:rPr>
          <w:sz w:val="21"/>
          <w:szCs w:val="21"/>
        </w:rPr>
        <w:t xml:space="preserve"> </w:t>
      </w:r>
      <w:r w:rsidRPr="00EE1290">
        <w:rPr>
          <w:sz w:val="21"/>
          <w:szCs w:val="21"/>
        </w:rPr>
        <w:t>2,</w:t>
      </w:r>
      <w:r w:rsidR="00D27F5A">
        <w:rPr>
          <w:sz w:val="21"/>
          <w:szCs w:val="21"/>
        </w:rPr>
        <w:t xml:space="preserve"> </w:t>
      </w:r>
      <w:r w:rsidRPr="00EE1290">
        <w:rPr>
          <w:sz w:val="21"/>
          <w:szCs w:val="21"/>
        </w:rPr>
        <w:t>3</w:t>
      </w:r>
      <w:r w:rsidRPr="00EE1290">
        <w:rPr>
          <w:i/>
          <w:sz w:val="21"/>
          <w:szCs w:val="21"/>
        </w:rPr>
        <w:t>.</w:t>
      </w:r>
    </w:p>
    <w:p w:rsidR="00D27E20" w:rsidRPr="00EE1290" w:rsidRDefault="00D27E20" w:rsidP="00CC0F1A">
      <w:pPr>
        <w:spacing w:line="240" w:lineRule="exact"/>
        <w:jc w:val="both"/>
        <w:rPr>
          <w:i/>
          <w:sz w:val="21"/>
          <w:szCs w:val="21"/>
        </w:rPr>
      </w:pPr>
    </w:p>
    <w:p w:rsidR="00CC0F1A" w:rsidRPr="00EE1290" w:rsidRDefault="00CC0F1A" w:rsidP="00313CBE">
      <w:pPr>
        <w:keepNext/>
        <w:jc w:val="both"/>
        <w:outlineLvl w:val="7"/>
        <w:rPr>
          <w:rFonts w:eastAsia="Calibri"/>
          <w:sz w:val="21"/>
          <w:szCs w:val="21"/>
          <w:lang w:eastAsia="ar-SA"/>
        </w:rPr>
      </w:pPr>
      <w:r w:rsidRPr="00EE1290">
        <w:rPr>
          <w:b/>
          <w:sz w:val="21"/>
          <w:szCs w:val="21"/>
        </w:rPr>
        <w:t>По вопросу №</w:t>
      </w:r>
      <w:r w:rsidR="008A59B7" w:rsidRPr="00EE1290">
        <w:rPr>
          <w:b/>
          <w:sz w:val="21"/>
          <w:szCs w:val="21"/>
        </w:rPr>
        <w:t xml:space="preserve"> </w:t>
      </w:r>
      <w:r w:rsidR="00313CBE">
        <w:rPr>
          <w:b/>
          <w:sz w:val="21"/>
          <w:szCs w:val="21"/>
        </w:rPr>
        <w:t xml:space="preserve">2 </w:t>
      </w:r>
      <w:r w:rsidR="00313CBE">
        <w:rPr>
          <w:rFonts w:eastAsia="Calibri"/>
          <w:sz w:val="21"/>
          <w:szCs w:val="21"/>
          <w:lang w:eastAsia="ar-SA"/>
        </w:rPr>
        <w:t>п</w:t>
      </w:r>
      <w:r w:rsidRPr="00EE1290">
        <w:rPr>
          <w:rFonts w:eastAsia="Calibri"/>
          <w:sz w:val="21"/>
          <w:szCs w:val="21"/>
          <w:lang w:eastAsia="ar-SA"/>
        </w:rPr>
        <w:t xml:space="preserve">ри кумулятивном голосовании число голосов, принадлежащих каждому акционеру, умножается на число лиц, которые должны быть избраны в </w:t>
      </w:r>
      <w:r w:rsidRPr="00EE1290">
        <w:rPr>
          <w:rFonts w:eastAsia="Calibri"/>
          <w:b/>
          <w:sz w:val="21"/>
          <w:szCs w:val="21"/>
          <w:lang w:eastAsia="ar-SA"/>
        </w:rPr>
        <w:t>Совет директоров общества (</w:t>
      </w:r>
      <w:r w:rsidR="00A026EF" w:rsidRPr="00EE1290">
        <w:rPr>
          <w:rFonts w:eastAsia="Calibri"/>
          <w:b/>
          <w:sz w:val="21"/>
          <w:szCs w:val="21"/>
          <w:lang w:eastAsia="ar-SA"/>
        </w:rPr>
        <w:t>5</w:t>
      </w:r>
      <w:r w:rsidRPr="00EE1290">
        <w:rPr>
          <w:rFonts w:eastAsia="Calibri"/>
          <w:b/>
          <w:sz w:val="21"/>
          <w:szCs w:val="21"/>
          <w:lang w:eastAsia="ar-SA"/>
        </w:rPr>
        <w:t xml:space="preserve"> человек),</w:t>
      </w:r>
      <w:r w:rsidRPr="00EE1290">
        <w:rPr>
          <w:rFonts w:eastAsia="Calibri"/>
          <w:sz w:val="21"/>
          <w:szCs w:val="21"/>
          <w:lang w:eastAsia="ar-SA"/>
        </w:rPr>
        <w:t xml:space="preserve"> и акционер вправе отдать полученные таким образом голоса полностью за одного кандидата или распределить их между двумя и более кандидатами; либо проголосовать </w:t>
      </w:r>
      <w:r w:rsidRPr="00EE1290">
        <w:rPr>
          <w:rFonts w:eastAsia="Calibri"/>
          <w:i/>
          <w:sz w:val="21"/>
          <w:szCs w:val="21"/>
          <w:lang w:eastAsia="ar-SA"/>
        </w:rPr>
        <w:t>«против всех кандидатов»</w:t>
      </w:r>
      <w:r w:rsidRPr="00EE1290">
        <w:rPr>
          <w:rFonts w:eastAsia="Calibri"/>
          <w:sz w:val="21"/>
          <w:szCs w:val="21"/>
          <w:lang w:eastAsia="ar-SA"/>
        </w:rPr>
        <w:t xml:space="preserve"> или </w:t>
      </w:r>
      <w:r w:rsidRPr="00EE1290">
        <w:rPr>
          <w:rFonts w:eastAsia="Calibri"/>
          <w:i/>
          <w:sz w:val="21"/>
          <w:szCs w:val="21"/>
          <w:lang w:eastAsia="ar-SA"/>
        </w:rPr>
        <w:t>«воздержался по всем кандидатам»</w:t>
      </w:r>
      <w:r w:rsidRPr="00EE1290">
        <w:rPr>
          <w:rFonts w:eastAsia="Calibri"/>
          <w:sz w:val="21"/>
          <w:szCs w:val="21"/>
          <w:lang w:eastAsia="ar-SA"/>
        </w:rPr>
        <w:t>, выбрав (</w:t>
      </w:r>
      <w:r w:rsidRPr="00EE1290">
        <w:rPr>
          <w:rFonts w:eastAsia="Calibri"/>
          <w:sz w:val="21"/>
          <w:szCs w:val="21"/>
          <w:u w:val="single"/>
          <w:lang w:eastAsia="ar-SA"/>
        </w:rPr>
        <w:t>отметив</w:t>
      </w:r>
      <w:r w:rsidRPr="00EE1290">
        <w:rPr>
          <w:rFonts w:eastAsia="Calibri"/>
          <w:sz w:val="21"/>
          <w:szCs w:val="21"/>
          <w:lang w:eastAsia="ar-SA"/>
        </w:rPr>
        <w:t>) только один вариант голосования, если иное не предусмотрено п</w:t>
      </w:r>
      <w:r w:rsidR="00D27F5A">
        <w:rPr>
          <w:rFonts w:eastAsia="Calibri"/>
          <w:sz w:val="21"/>
          <w:szCs w:val="21"/>
          <w:lang w:eastAsia="ar-SA"/>
        </w:rPr>
        <w:t>унктами</w:t>
      </w:r>
      <w:r w:rsidRPr="00EE1290">
        <w:rPr>
          <w:rFonts w:eastAsia="Calibri"/>
          <w:sz w:val="21"/>
          <w:szCs w:val="21"/>
          <w:lang w:eastAsia="ar-SA"/>
        </w:rPr>
        <w:t xml:space="preserve"> 1,</w:t>
      </w:r>
      <w:r w:rsidR="00D27F5A">
        <w:rPr>
          <w:rFonts w:eastAsia="Calibri"/>
          <w:sz w:val="21"/>
          <w:szCs w:val="21"/>
          <w:lang w:eastAsia="ar-SA"/>
        </w:rPr>
        <w:t xml:space="preserve"> </w:t>
      </w:r>
      <w:r w:rsidRPr="00EE1290">
        <w:rPr>
          <w:rFonts w:eastAsia="Calibri"/>
          <w:sz w:val="21"/>
          <w:szCs w:val="21"/>
          <w:lang w:eastAsia="ar-SA"/>
        </w:rPr>
        <w:t>2,</w:t>
      </w:r>
      <w:r w:rsidR="00D27F5A">
        <w:rPr>
          <w:rFonts w:eastAsia="Calibri"/>
          <w:sz w:val="21"/>
          <w:szCs w:val="21"/>
          <w:lang w:eastAsia="ar-SA"/>
        </w:rPr>
        <w:t xml:space="preserve"> </w:t>
      </w:r>
      <w:r w:rsidRPr="00EE1290">
        <w:rPr>
          <w:rFonts w:eastAsia="Calibri"/>
          <w:sz w:val="21"/>
          <w:szCs w:val="21"/>
          <w:lang w:eastAsia="ar-SA"/>
        </w:rPr>
        <w:t>3.</w:t>
      </w:r>
    </w:p>
    <w:p w:rsidR="00CC0F1A" w:rsidRPr="00EE1290" w:rsidRDefault="00CC0F1A" w:rsidP="00CC0F1A">
      <w:pPr>
        <w:tabs>
          <w:tab w:val="left" w:pos="284"/>
        </w:tabs>
        <w:suppressAutoHyphens/>
        <w:jc w:val="both"/>
        <w:rPr>
          <w:rFonts w:eastAsia="Calibri"/>
          <w:sz w:val="21"/>
          <w:szCs w:val="21"/>
          <w:lang w:eastAsia="ar-SA"/>
        </w:rPr>
      </w:pPr>
      <w:r w:rsidRPr="00EE1290">
        <w:rPr>
          <w:rFonts w:eastAsia="Calibri"/>
          <w:sz w:val="21"/>
          <w:szCs w:val="21"/>
          <w:lang w:eastAsia="ar-SA"/>
        </w:rPr>
        <w:t>Число кандидатов, между которыми распределяются голоса при кумулятивном голосовании, может превышать число лиц, которые должны быть избраны в Совет директоров общества.</w:t>
      </w:r>
    </w:p>
    <w:p w:rsidR="00657897" w:rsidRPr="004A0FFC" w:rsidRDefault="00B9353A" w:rsidP="00657897">
      <w:pPr>
        <w:spacing w:after="120" w:line="276" w:lineRule="auto"/>
        <w:rPr>
          <w:rFonts w:eastAsia="Calibri"/>
          <w:i/>
          <w:sz w:val="18"/>
          <w:szCs w:val="18"/>
        </w:rPr>
      </w:pPr>
      <w:r w:rsidRPr="004A0FFC">
        <w:rPr>
          <w:rFonts w:eastAsia="Calibri"/>
          <w:i/>
          <w:sz w:val="18"/>
          <w:szCs w:val="18"/>
          <w:lang w:eastAsia="ar-SA"/>
        </w:rPr>
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общества, может быть отда</w:t>
      </w:r>
      <w:r w:rsidR="00657897" w:rsidRPr="004A0FFC">
        <w:rPr>
          <w:rFonts w:eastAsia="Calibri"/>
          <w:i/>
          <w:sz w:val="18"/>
          <w:szCs w:val="18"/>
          <w:lang w:eastAsia="ar-SA"/>
        </w:rPr>
        <w:t xml:space="preserve">на только за одного кандидата. </w:t>
      </w:r>
    </w:p>
    <w:p w:rsidR="00187745" w:rsidRPr="00EE1290" w:rsidRDefault="005D0520" w:rsidP="00CC0F1A">
      <w:pPr>
        <w:tabs>
          <w:tab w:val="left" w:pos="284"/>
        </w:tabs>
        <w:suppressAutoHyphens/>
        <w:jc w:val="both"/>
        <w:rPr>
          <w:sz w:val="21"/>
          <w:szCs w:val="21"/>
        </w:rPr>
      </w:pPr>
      <w:r>
        <w:rPr>
          <w:rFonts w:eastAsia="Calibri"/>
          <w:b/>
          <w:sz w:val="21"/>
          <w:szCs w:val="21"/>
          <w:lang w:eastAsia="ar-SA"/>
        </w:rPr>
        <w:t xml:space="preserve">По вопросу № </w:t>
      </w:r>
      <w:r w:rsidR="00D27F5A">
        <w:rPr>
          <w:rFonts w:eastAsia="Calibri"/>
          <w:b/>
          <w:sz w:val="21"/>
          <w:szCs w:val="21"/>
          <w:lang w:eastAsia="ar-SA"/>
        </w:rPr>
        <w:t xml:space="preserve">3 </w:t>
      </w:r>
      <w:r w:rsidR="00D27F5A">
        <w:rPr>
          <w:sz w:val="21"/>
          <w:szCs w:val="21"/>
        </w:rPr>
        <w:t>с</w:t>
      </w:r>
      <w:r w:rsidR="00AF7AD5" w:rsidRPr="00EE1290">
        <w:rPr>
          <w:sz w:val="21"/>
          <w:szCs w:val="21"/>
        </w:rPr>
        <w:t xml:space="preserve">огласно Уставу Общества, Ревизионная комиссия избирается </w:t>
      </w:r>
      <w:r w:rsidR="00AF7AD5" w:rsidRPr="00EE1290">
        <w:rPr>
          <w:b/>
          <w:sz w:val="21"/>
          <w:szCs w:val="21"/>
          <w:u w:val="single"/>
        </w:rPr>
        <w:t>в количестве не менее 3 человек</w:t>
      </w:r>
      <w:r w:rsidR="00AF7AD5" w:rsidRPr="00EE1290">
        <w:rPr>
          <w:sz w:val="21"/>
          <w:szCs w:val="21"/>
        </w:rPr>
        <w:t>.</w:t>
      </w:r>
      <w:r w:rsidR="00E5724D">
        <w:rPr>
          <w:sz w:val="21"/>
          <w:szCs w:val="21"/>
        </w:rPr>
        <w:t xml:space="preserve"> </w:t>
      </w:r>
      <w:r w:rsidR="00E5724D" w:rsidRPr="00E5724D">
        <w:rPr>
          <w:sz w:val="21"/>
          <w:szCs w:val="21"/>
        </w:rPr>
        <w:t>По каждому кандидату проставьте любую отметку в графе, соответствующую Вашему решению, если иное не предусмотрено пунктами 1, 2, 3.</w:t>
      </w:r>
    </w:p>
    <w:p w:rsidR="00B9353A" w:rsidRPr="00EE1290" w:rsidRDefault="00B9353A" w:rsidP="00CC0F1A">
      <w:pPr>
        <w:tabs>
          <w:tab w:val="left" w:pos="284"/>
        </w:tabs>
        <w:suppressAutoHyphens/>
        <w:jc w:val="both"/>
        <w:rPr>
          <w:sz w:val="21"/>
          <w:szCs w:val="21"/>
        </w:rPr>
      </w:pPr>
    </w:p>
    <w:p w:rsidR="00EE1290" w:rsidRPr="00EE1290" w:rsidRDefault="00B9353A" w:rsidP="00EE1290">
      <w:pPr>
        <w:jc w:val="both"/>
        <w:rPr>
          <w:i/>
          <w:sz w:val="21"/>
          <w:szCs w:val="21"/>
        </w:rPr>
      </w:pPr>
      <w:r w:rsidRPr="00EE1290">
        <w:rPr>
          <w:i/>
          <w:sz w:val="21"/>
          <w:szCs w:val="21"/>
        </w:rPr>
        <w:t>С утверждаемыми документами (годовой отчет, годовая бухгалтерская отчетность) можно ознакомиться по адресу:</w:t>
      </w:r>
      <w:r w:rsidR="00EE1290" w:rsidRPr="00EE1290">
        <w:rPr>
          <w:i/>
          <w:sz w:val="21"/>
          <w:szCs w:val="21"/>
        </w:rPr>
        <w:t xml:space="preserve"> 627015, Тюменская область, г. Ялуторовск, ул. Пущина. д.121</w:t>
      </w:r>
      <w:r w:rsidR="00D27F5A">
        <w:rPr>
          <w:i/>
          <w:sz w:val="21"/>
          <w:szCs w:val="21"/>
        </w:rPr>
        <w:t>.</w:t>
      </w:r>
    </w:p>
    <w:p w:rsidR="003337F2" w:rsidRPr="00D27E20" w:rsidRDefault="003337F2" w:rsidP="00EE1290">
      <w:pPr>
        <w:pStyle w:val="Default"/>
        <w:jc w:val="both"/>
        <w:rPr>
          <w:rFonts w:eastAsia="Calibri"/>
          <w:sz w:val="20"/>
          <w:szCs w:val="20"/>
          <w:lang w:eastAsia="ar-SA"/>
        </w:rPr>
      </w:pPr>
    </w:p>
    <w:p w:rsidR="0070192A" w:rsidRPr="0070192A" w:rsidRDefault="0070192A" w:rsidP="0070192A">
      <w:pPr>
        <w:ind w:right="227"/>
        <w:jc w:val="both"/>
        <w:rPr>
          <w:sz w:val="18"/>
          <w:szCs w:val="16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F03D5B" wp14:editId="356EA97F">
                <wp:simplePos x="0" y="0"/>
                <wp:positionH relativeFrom="column">
                  <wp:posOffset>20955</wp:posOffset>
                </wp:positionH>
                <wp:positionV relativeFrom="paragraph">
                  <wp:posOffset>387350</wp:posOffset>
                </wp:positionV>
                <wp:extent cx="431800" cy="144145"/>
                <wp:effectExtent l="11430" t="6350" r="1397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92A" w:rsidRDefault="0070192A" w:rsidP="007019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03D5B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.65pt;margin-top:30.5pt;width:34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" o:allowincell="f">
                <v:textbox>
                  <w:txbxContent>
                    <w:p w:rsidR="0070192A" w:rsidRDefault="0070192A" w:rsidP="0070192A"/>
                  </w:txbxContent>
                </v:textbox>
              </v:shape>
            </w:pict>
          </mc:Fallback>
        </mc:AlternateContent>
      </w:r>
      <w:r w:rsidRPr="0070192A">
        <w:rPr>
          <w:b/>
          <w:sz w:val="18"/>
          <w:szCs w:val="16"/>
        </w:rPr>
        <w:t>1</w:t>
      </w:r>
      <w:r w:rsidRPr="0070192A">
        <w:rPr>
          <w:sz w:val="18"/>
          <w:szCs w:val="16"/>
        </w:rPr>
        <w:t>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(далее - Список), в поле под выбранным вариантом голосования укажите количество голосов, отданных за выбранный вариант и сделайте отметку о причинах заполнения поля:</w:t>
      </w:r>
    </w:p>
    <w:p w:rsidR="0070192A" w:rsidRPr="0070192A" w:rsidRDefault="0070192A" w:rsidP="0070192A">
      <w:pPr>
        <w:ind w:left="187" w:right="226" w:firstLine="652"/>
        <w:jc w:val="both"/>
        <w:rPr>
          <w:sz w:val="18"/>
          <w:szCs w:val="16"/>
        </w:rPr>
      </w:pPr>
      <w:r w:rsidRPr="0070192A">
        <w:rPr>
          <w:sz w:val="18"/>
          <w:szCs w:val="16"/>
        </w:rPr>
        <w:t xml:space="preserve">       - голосование по доверенности, выданной в отношении акций, переданных после даты составления Списка;</w:t>
      </w:r>
    </w:p>
    <w:p w:rsidR="0070192A" w:rsidRPr="0070192A" w:rsidRDefault="0070192A" w:rsidP="0070192A">
      <w:pPr>
        <w:ind w:right="226"/>
        <w:jc w:val="both"/>
        <w:rPr>
          <w:sz w:val="18"/>
          <w:szCs w:val="16"/>
        </w:rPr>
      </w:pPr>
      <w:r w:rsidRPr="0070192A">
        <w:rPr>
          <w:b/>
          <w:sz w:val="18"/>
          <w:szCs w:val="16"/>
        </w:rPr>
        <w:t>2.</w:t>
      </w:r>
      <w:r w:rsidRPr="0070192A">
        <w:rPr>
          <w:sz w:val="18"/>
          <w:szCs w:val="16"/>
        </w:rPr>
        <w:t xml:space="preserve"> В случае, если после даты составления Списка переданы не все акции, в поле под выбранным вариантом голосования укажите количество голосов, отданных за выбранный вариант и сделайте отметку о причинах заполнения поля:</w:t>
      </w:r>
    </w:p>
    <w:p w:rsidR="0070192A" w:rsidRPr="0070192A" w:rsidRDefault="0070192A" w:rsidP="0070192A">
      <w:pPr>
        <w:ind w:right="226" w:firstLine="652"/>
        <w:jc w:val="both"/>
        <w:rPr>
          <w:sz w:val="18"/>
          <w:szCs w:val="16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693404" wp14:editId="6BFD7736">
                <wp:simplePos x="0" y="0"/>
                <wp:positionH relativeFrom="column">
                  <wp:posOffset>20955</wp:posOffset>
                </wp:positionH>
                <wp:positionV relativeFrom="paragraph">
                  <wp:posOffset>-2540</wp:posOffset>
                </wp:positionV>
                <wp:extent cx="431800" cy="144145"/>
                <wp:effectExtent l="11430" t="6985" r="13970" b="1079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92A" w:rsidRDefault="0070192A" w:rsidP="007019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3404" id="Поле 5" o:spid="_x0000_s1027" type="#_x0000_t202" style="position:absolute;left:0;text-align:left;margin-left:1.65pt;margin-top:-.2pt;width:34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" o:allowincell="f">
                <v:textbox>
                  <w:txbxContent>
                    <w:p w:rsidR="0070192A" w:rsidRDefault="0070192A" w:rsidP="0070192A"/>
                  </w:txbxContent>
                </v:textbox>
              </v:shape>
            </w:pict>
          </mc:Fallback>
        </mc:AlternateContent>
      </w:r>
      <w:r w:rsidRPr="0070192A">
        <w:rPr>
          <w:sz w:val="18"/>
          <w:szCs w:val="16"/>
        </w:rPr>
        <w:t xml:space="preserve">       - часть акций передана после даты составления Списка. 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  суммируются.</w:t>
      </w:r>
    </w:p>
    <w:p w:rsidR="0070192A" w:rsidRPr="0070192A" w:rsidRDefault="0070192A" w:rsidP="0070192A">
      <w:pPr>
        <w:ind w:right="226"/>
        <w:jc w:val="both"/>
        <w:rPr>
          <w:sz w:val="18"/>
          <w:szCs w:val="16"/>
        </w:rPr>
      </w:pPr>
      <w:r>
        <w:rPr>
          <w:rFonts w:ascii="Arial Narrow" w:hAnsi="Arial Narrow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D332E6" wp14:editId="42548B21">
                <wp:simplePos x="0" y="0"/>
                <wp:positionH relativeFrom="column">
                  <wp:posOffset>20955</wp:posOffset>
                </wp:positionH>
                <wp:positionV relativeFrom="paragraph">
                  <wp:posOffset>384175</wp:posOffset>
                </wp:positionV>
                <wp:extent cx="431800" cy="144145"/>
                <wp:effectExtent l="11430" t="12700" r="13970" b="508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92A" w:rsidRDefault="0070192A" w:rsidP="007019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32E6" id="Поле 4" o:spid="_x0000_s1028" type="#_x0000_t202" style="position:absolute;left:0;text-align:left;margin-left:1.65pt;margin-top:30.25pt;width:34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" o:allowincell="f">
                <v:textbox>
                  <w:txbxContent>
                    <w:p w:rsidR="0070192A" w:rsidRDefault="0070192A" w:rsidP="0070192A"/>
                  </w:txbxContent>
                </v:textbox>
              </v:shape>
            </w:pict>
          </mc:Fallback>
        </mc:AlternateContent>
      </w:r>
      <w:r w:rsidRPr="0070192A">
        <w:rPr>
          <w:b/>
          <w:sz w:val="18"/>
          <w:szCs w:val="16"/>
        </w:rPr>
        <w:t>3.</w:t>
      </w:r>
      <w:r w:rsidRPr="0070192A">
        <w:rPr>
          <w:sz w:val="18"/>
          <w:szCs w:val="16"/>
        </w:rPr>
        <w:t xml:space="preserve">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 в полях под выбранными вариантами голосования и сделайте отметку о причинах заполнения поля:</w:t>
      </w:r>
    </w:p>
    <w:p w:rsidR="0070192A" w:rsidRPr="0070192A" w:rsidRDefault="0070192A" w:rsidP="0070192A">
      <w:pPr>
        <w:ind w:right="226"/>
        <w:jc w:val="both"/>
        <w:rPr>
          <w:sz w:val="18"/>
          <w:szCs w:val="16"/>
        </w:rPr>
      </w:pPr>
      <w:r w:rsidRPr="0070192A">
        <w:rPr>
          <w:sz w:val="18"/>
          <w:szCs w:val="16"/>
        </w:rPr>
        <w:t xml:space="preserve">      - </w:t>
      </w:r>
      <w:r w:rsidRPr="0070192A">
        <w:rPr>
          <w:sz w:val="18"/>
          <w:szCs w:val="16"/>
        </w:rPr>
        <w:tab/>
        <w:t xml:space="preserve">       - голосование в соответствии с указаниями приобретателей акций, переданных после даты составления Списка, и (или) в соответствии с указаниями владельцев депозитарных ценных бумаг.</w:t>
      </w:r>
    </w:p>
    <w:p w:rsidR="00CC0F1A" w:rsidRPr="00136D3C" w:rsidRDefault="00CC0F1A" w:rsidP="00CC0F1A">
      <w:pPr>
        <w:ind w:left="113"/>
        <w:jc w:val="both"/>
        <w:rPr>
          <w:b/>
          <w:sz w:val="20"/>
        </w:rPr>
      </w:pPr>
    </w:p>
    <w:p w:rsidR="00CC0F1A" w:rsidRPr="00136D3C" w:rsidRDefault="00CC0F1A" w:rsidP="00CC0F1A">
      <w:pPr>
        <w:ind w:left="113"/>
        <w:jc w:val="both"/>
        <w:rPr>
          <w:b/>
          <w:sz w:val="20"/>
        </w:rPr>
      </w:pPr>
    </w:p>
    <w:p w:rsidR="0070192A" w:rsidRPr="00EE1290" w:rsidRDefault="0070192A" w:rsidP="0070192A">
      <w:pPr>
        <w:ind w:left="113" w:right="226"/>
        <w:jc w:val="center"/>
        <w:rPr>
          <w:b/>
          <w:sz w:val="21"/>
          <w:szCs w:val="21"/>
        </w:rPr>
      </w:pPr>
      <w:r w:rsidRPr="00EE1290">
        <w:rPr>
          <w:b/>
          <w:sz w:val="21"/>
          <w:szCs w:val="21"/>
        </w:rPr>
        <w:t xml:space="preserve">Бюллетень для голосования, содержащий подчистки и/или исправления или содержащий более одного варианта голосования, признается </w:t>
      </w:r>
      <w:r w:rsidRPr="00EE1290">
        <w:rPr>
          <w:b/>
          <w:sz w:val="21"/>
          <w:szCs w:val="21"/>
          <w:u w:val="single"/>
        </w:rPr>
        <w:t>недействительным</w:t>
      </w:r>
      <w:r w:rsidRPr="00EE1290">
        <w:rPr>
          <w:b/>
          <w:sz w:val="21"/>
          <w:szCs w:val="21"/>
        </w:rPr>
        <w:t>.</w:t>
      </w:r>
    </w:p>
    <w:p w:rsidR="0070192A" w:rsidRPr="00EE1290" w:rsidRDefault="0070192A" w:rsidP="0070192A">
      <w:pPr>
        <w:ind w:left="113" w:right="226"/>
        <w:jc w:val="center"/>
        <w:rPr>
          <w:b/>
          <w:sz w:val="21"/>
          <w:szCs w:val="21"/>
        </w:rPr>
      </w:pPr>
    </w:p>
    <w:p w:rsidR="000C695D" w:rsidRPr="00EE1290" w:rsidRDefault="0070192A" w:rsidP="00B9353A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EE1290">
        <w:rPr>
          <w:b/>
          <w:bCs/>
          <w:sz w:val="21"/>
          <w:szCs w:val="21"/>
        </w:rPr>
        <w:t xml:space="preserve">Голоса по бюллетеню для голосования, в котором отсутствует подпись лица (представителя лица), имеющего право на участие в общем собрании, </w:t>
      </w:r>
      <w:r w:rsidRPr="00EE1290">
        <w:rPr>
          <w:b/>
          <w:bCs/>
          <w:sz w:val="21"/>
          <w:szCs w:val="21"/>
          <w:u w:val="single"/>
        </w:rPr>
        <w:t>не учитываются</w:t>
      </w:r>
      <w:r w:rsidRPr="00EE1290">
        <w:rPr>
          <w:b/>
          <w:bCs/>
          <w:sz w:val="21"/>
          <w:szCs w:val="21"/>
        </w:rPr>
        <w:t xml:space="preserve"> при подведении итогов голосования на общем собрании.</w:t>
      </w:r>
    </w:p>
    <w:sectPr w:rsidR="000C695D" w:rsidRPr="00EE1290" w:rsidSect="00B67EF2">
      <w:pgSz w:w="11906" w:h="16838"/>
      <w:pgMar w:top="425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4A9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6394"/>
    <w:multiLevelType w:val="hybridMultilevel"/>
    <w:tmpl w:val="3FFC0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3DA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61AD"/>
    <w:multiLevelType w:val="hybridMultilevel"/>
    <w:tmpl w:val="509C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737E8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798C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284C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D0D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0F9B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5331B"/>
    <w:multiLevelType w:val="hybridMultilevel"/>
    <w:tmpl w:val="E63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27DD8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01704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60D87"/>
    <w:multiLevelType w:val="hybridMultilevel"/>
    <w:tmpl w:val="3FFC0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40C61"/>
    <w:multiLevelType w:val="hybridMultilevel"/>
    <w:tmpl w:val="E63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6A7B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357BD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C7720"/>
    <w:multiLevelType w:val="hybridMultilevel"/>
    <w:tmpl w:val="8D6AA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B65239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C7A4A"/>
    <w:multiLevelType w:val="hybridMultilevel"/>
    <w:tmpl w:val="E63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14285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7"/>
  </w:num>
  <w:num w:numId="5">
    <w:abstractNumId w:val="6"/>
  </w:num>
  <w:num w:numId="6">
    <w:abstractNumId w:val="19"/>
  </w:num>
  <w:num w:numId="7">
    <w:abstractNumId w:val="2"/>
  </w:num>
  <w:num w:numId="8">
    <w:abstractNumId w:val="12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  <w:num w:numId="16">
    <w:abstractNumId w:val="15"/>
  </w:num>
  <w:num w:numId="17">
    <w:abstractNumId w:val="0"/>
  </w:num>
  <w:num w:numId="18">
    <w:abstractNumId w:val="1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22"/>
    <w:rsid w:val="00003A54"/>
    <w:rsid w:val="00005268"/>
    <w:rsid w:val="00021DB4"/>
    <w:rsid w:val="000323BA"/>
    <w:rsid w:val="000344CE"/>
    <w:rsid w:val="00053682"/>
    <w:rsid w:val="0005416F"/>
    <w:rsid w:val="00080171"/>
    <w:rsid w:val="00082585"/>
    <w:rsid w:val="00086332"/>
    <w:rsid w:val="000A6412"/>
    <w:rsid w:val="000A76DD"/>
    <w:rsid w:val="000A77B4"/>
    <w:rsid w:val="000B2CE0"/>
    <w:rsid w:val="000C325A"/>
    <w:rsid w:val="000C5F68"/>
    <w:rsid w:val="000C695D"/>
    <w:rsid w:val="000F17B1"/>
    <w:rsid w:val="000F2E6F"/>
    <w:rsid w:val="000F4B43"/>
    <w:rsid w:val="00100D7F"/>
    <w:rsid w:val="0010784A"/>
    <w:rsid w:val="00114F76"/>
    <w:rsid w:val="0011647B"/>
    <w:rsid w:val="00124F0E"/>
    <w:rsid w:val="001321AD"/>
    <w:rsid w:val="00132CBB"/>
    <w:rsid w:val="00133FC8"/>
    <w:rsid w:val="00135977"/>
    <w:rsid w:val="00141306"/>
    <w:rsid w:val="001518D3"/>
    <w:rsid w:val="00161247"/>
    <w:rsid w:val="001736AB"/>
    <w:rsid w:val="00186822"/>
    <w:rsid w:val="00187745"/>
    <w:rsid w:val="001A16CC"/>
    <w:rsid w:val="001D4E12"/>
    <w:rsid w:val="001E079A"/>
    <w:rsid w:val="001E282C"/>
    <w:rsid w:val="001F3598"/>
    <w:rsid w:val="001F39E6"/>
    <w:rsid w:val="001F7E85"/>
    <w:rsid w:val="00202A8E"/>
    <w:rsid w:val="0020718B"/>
    <w:rsid w:val="00225510"/>
    <w:rsid w:val="00245900"/>
    <w:rsid w:val="00251457"/>
    <w:rsid w:val="002540C9"/>
    <w:rsid w:val="00255CD9"/>
    <w:rsid w:val="00260662"/>
    <w:rsid w:val="00282A91"/>
    <w:rsid w:val="00284378"/>
    <w:rsid w:val="00285FC0"/>
    <w:rsid w:val="002A0CD8"/>
    <w:rsid w:val="002C0939"/>
    <w:rsid w:val="002D1ECD"/>
    <w:rsid w:val="002D4749"/>
    <w:rsid w:val="002F4149"/>
    <w:rsid w:val="002F4A89"/>
    <w:rsid w:val="002F7CBA"/>
    <w:rsid w:val="00302C96"/>
    <w:rsid w:val="00305ECC"/>
    <w:rsid w:val="00313CBE"/>
    <w:rsid w:val="00315F0C"/>
    <w:rsid w:val="00327555"/>
    <w:rsid w:val="00330895"/>
    <w:rsid w:val="003337F2"/>
    <w:rsid w:val="003447EE"/>
    <w:rsid w:val="00361620"/>
    <w:rsid w:val="00362A3F"/>
    <w:rsid w:val="00362B31"/>
    <w:rsid w:val="00365D21"/>
    <w:rsid w:val="00371C7F"/>
    <w:rsid w:val="00387795"/>
    <w:rsid w:val="003C1809"/>
    <w:rsid w:val="003C5531"/>
    <w:rsid w:val="003C5F78"/>
    <w:rsid w:val="003D3F3D"/>
    <w:rsid w:val="003E2F1C"/>
    <w:rsid w:val="003E6A6F"/>
    <w:rsid w:val="003F0FEB"/>
    <w:rsid w:val="003F18FE"/>
    <w:rsid w:val="003F2804"/>
    <w:rsid w:val="00400258"/>
    <w:rsid w:val="00404EF5"/>
    <w:rsid w:val="00407E22"/>
    <w:rsid w:val="00416D26"/>
    <w:rsid w:val="00434B11"/>
    <w:rsid w:val="00436D71"/>
    <w:rsid w:val="004401B2"/>
    <w:rsid w:val="0044459E"/>
    <w:rsid w:val="0046217E"/>
    <w:rsid w:val="00464EF9"/>
    <w:rsid w:val="004739B6"/>
    <w:rsid w:val="004771DD"/>
    <w:rsid w:val="00493FE5"/>
    <w:rsid w:val="004A0FFC"/>
    <w:rsid w:val="004A1B22"/>
    <w:rsid w:val="004A266F"/>
    <w:rsid w:val="004A76D4"/>
    <w:rsid w:val="004C22F5"/>
    <w:rsid w:val="004C2C67"/>
    <w:rsid w:val="004C5C31"/>
    <w:rsid w:val="004C6049"/>
    <w:rsid w:val="004E2600"/>
    <w:rsid w:val="004E45D4"/>
    <w:rsid w:val="004F31BB"/>
    <w:rsid w:val="00503C0E"/>
    <w:rsid w:val="00504D70"/>
    <w:rsid w:val="00506052"/>
    <w:rsid w:val="00511568"/>
    <w:rsid w:val="00511DAC"/>
    <w:rsid w:val="00514C3A"/>
    <w:rsid w:val="0053704F"/>
    <w:rsid w:val="005457CE"/>
    <w:rsid w:val="00550CF1"/>
    <w:rsid w:val="00555A56"/>
    <w:rsid w:val="005574D4"/>
    <w:rsid w:val="005769E8"/>
    <w:rsid w:val="00583125"/>
    <w:rsid w:val="00593720"/>
    <w:rsid w:val="00593DF1"/>
    <w:rsid w:val="005964E4"/>
    <w:rsid w:val="005A4176"/>
    <w:rsid w:val="005A4F57"/>
    <w:rsid w:val="005B1982"/>
    <w:rsid w:val="005D0520"/>
    <w:rsid w:val="005D6F29"/>
    <w:rsid w:val="005E43F7"/>
    <w:rsid w:val="005E47BF"/>
    <w:rsid w:val="005F23D7"/>
    <w:rsid w:val="005F59AA"/>
    <w:rsid w:val="0060184C"/>
    <w:rsid w:val="0063313D"/>
    <w:rsid w:val="006372C0"/>
    <w:rsid w:val="00644AF5"/>
    <w:rsid w:val="006517F8"/>
    <w:rsid w:val="00657897"/>
    <w:rsid w:val="00661D8B"/>
    <w:rsid w:val="00670D7E"/>
    <w:rsid w:val="0067791B"/>
    <w:rsid w:val="0068117C"/>
    <w:rsid w:val="006821E5"/>
    <w:rsid w:val="006842DE"/>
    <w:rsid w:val="00691094"/>
    <w:rsid w:val="006C35DD"/>
    <w:rsid w:val="006C5E95"/>
    <w:rsid w:val="006D2A25"/>
    <w:rsid w:val="006E53B9"/>
    <w:rsid w:val="006F1286"/>
    <w:rsid w:val="006F257F"/>
    <w:rsid w:val="0070192A"/>
    <w:rsid w:val="007060C8"/>
    <w:rsid w:val="00707B9A"/>
    <w:rsid w:val="00724118"/>
    <w:rsid w:val="0073057D"/>
    <w:rsid w:val="00750306"/>
    <w:rsid w:val="00771D88"/>
    <w:rsid w:val="00774E1C"/>
    <w:rsid w:val="00776A4D"/>
    <w:rsid w:val="007815FA"/>
    <w:rsid w:val="00794EF1"/>
    <w:rsid w:val="007A3F50"/>
    <w:rsid w:val="007B4253"/>
    <w:rsid w:val="007C4B8D"/>
    <w:rsid w:val="007D09A8"/>
    <w:rsid w:val="007D5CC1"/>
    <w:rsid w:val="007D7739"/>
    <w:rsid w:val="007E3B1E"/>
    <w:rsid w:val="00801ACB"/>
    <w:rsid w:val="00802757"/>
    <w:rsid w:val="00807935"/>
    <w:rsid w:val="00822A2C"/>
    <w:rsid w:val="00835CDC"/>
    <w:rsid w:val="00851D41"/>
    <w:rsid w:val="00853B7C"/>
    <w:rsid w:val="0085613E"/>
    <w:rsid w:val="0086487A"/>
    <w:rsid w:val="0087630A"/>
    <w:rsid w:val="008770D7"/>
    <w:rsid w:val="008826D5"/>
    <w:rsid w:val="0089695A"/>
    <w:rsid w:val="008A1291"/>
    <w:rsid w:val="008A164B"/>
    <w:rsid w:val="008A1F98"/>
    <w:rsid w:val="008A3234"/>
    <w:rsid w:val="008A59B7"/>
    <w:rsid w:val="008B09BA"/>
    <w:rsid w:val="008B54D3"/>
    <w:rsid w:val="008B74DF"/>
    <w:rsid w:val="008D37B5"/>
    <w:rsid w:val="008D6D28"/>
    <w:rsid w:val="008E26FC"/>
    <w:rsid w:val="008E4173"/>
    <w:rsid w:val="008E6D4D"/>
    <w:rsid w:val="008E7357"/>
    <w:rsid w:val="008F0A2E"/>
    <w:rsid w:val="008F5A75"/>
    <w:rsid w:val="0090287C"/>
    <w:rsid w:val="00912783"/>
    <w:rsid w:val="00926A96"/>
    <w:rsid w:val="00935F5F"/>
    <w:rsid w:val="009430D0"/>
    <w:rsid w:val="00944EDC"/>
    <w:rsid w:val="009460CA"/>
    <w:rsid w:val="00954657"/>
    <w:rsid w:val="00962C91"/>
    <w:rsid w:val="0096321C"/>
    <w:rsid w:val="009640DD"/>
    <w:rsid w:val="00965400"/>
    <w:rsid w:val="00977EAD"/>
    <w:rsid w:val="009904C2"/>
    <w:rsid w:val="009966A6"/>
    <w:rsid w:val="009A13CA"/>
    <w:rsid w:val="009B299B"/>
    <w:rsid w:val="009B574F"/>
    <w:rsid w:val="009C237B"/>
    <w:rsid w:val="009C33CD"/>
    <w:rsid w:val="009E3777"/>
    <w:rsid w:val="009F7F5A"/>
    <w:rsid w:val="00A01619"/>
    <w:rsid w:val="00A026EF"/>
    <w:rsid w:val="00A137D5"/>
    <w:rsid w:val="00A140EC"/>
    <w:rsid w:val="00A1630D"/>
    <w:rsid w:val="00A2316A"/>
    <w:rsid w:val="00A316F5"/>
    <w:rsid w:val="00A320D7"/>
    <w:rsid w:val="00A41AB1"/>
    <w:rsid w:val="00A7143D"/>
    <w:rsid w:val="00A8269F"/>
    <w:rsid w:val="00A844B1"/>
    <w:rsid w:val="00A96E77"/>
    <w:rsid w:val="00A975E8"/>
    <w:rsid w:val="00AA0630"/>
    <w:rsid w:val="00AB4D44"/>
    <w:rsid w:val="00AE154E"/>
    <w:rsid w:val="00AE208D"/>
    <w:rsid w:val="00AE71A1"/>
    <w:rsid w:val="00AF2CFD"/>
    <w:rsid w:val="00AF73A7"/>
    <w:rsid w:val="00AF7AD5"/>
    <w:rsid w:val="00B04BFB"/>
    <w:rsid w:val="00B07084"/>
    <w:rsid w:val="00B07B5D"/>
    <w:rsid w:val="00B07FA5"/>
    <w:rsid w:val="00B218DD"/>
    <w:rsid w:val="00B23EB8"/>
    <w:rsid w:val="00B25062"/>
    <w:rsid w:val="00B33AEF"/>
    <w:rsid w:val="00B40928"/>
    <w:rsid w:val="00B40ECE"/>
    <w:rsid w:val="00B456B0"/>
    <w:rsid w:val="00B51615"/>
    <w:rsid w:val="00B67EF2"/>
    <w:rsid w:val="00B7051F"/>
    <w:rsid w:val="00B80C22"/>
    <w:rsid w:val="00B83387"/>
    <w:rsid w:val="00B91043"/>
    <w:rsid w:val="00B9353A"/>
    <w:rsid w:val="00BA35CC"/>
    <w:rsid w:val="00BD26B6"/>
    <w:rsid w:val="00BD6D31"/>
    <w:rsid w:val="00BD7546"/>
    <w:rsid w:val="00BF58BD"/>
    <w:rsid w:val="00C10F52"/>
    <w:rsid w:val="00C147CF"/>
    <w:rsid w:val="00C14DDA"/>
    <w:rsid w:val="00C158B2"/>
    <w:rsid w:val="00C56B75"/>
    <w:rsid w:val="00C84D19"/>
    <w:rsid w:val="00C861A1"/>
    <w:rsid w:val="00C92754"/>
    <w:rsid w:val="00CB0856"/>
    <w:rsid w:val="00CC0144"/>
    <w:rsid w:val="00CC0EE2"/>
    <w:rsid w:val="00CC0F1A"/>
    <w:rsid w:val="00CC6796"/>
    <w:rsid w:val="00CC6BD6"/>
    <w:rsid w:val="00CE4560"/>
    <w:rsid w:val="00CE5675"/>
    <w:rsid w:val="00CF00B3"/>
    <w:rsid w:val="00CF52E7"/>
    <w:rsid w:val="00CF6B76"/>
    <w:rsid w:val="00D0063D"/>
    <w:rsid w:val="00D059C3"/>
    <w:rsid w:val="00D135BB"/>
    <w:rsid w:val="00D151E5"/>
    <w:rsid w:val="00D16022"/>
    <w:rsid w:val="00D17824"/>
    <w:rsid w:val="00D206ED"/>
    <w:rsid w:val="00D2141A"/>
    <w:rsid w:val="00D27E20"/>
    <w:rsid w:val="00D27F5A"/>
    <w:rsid w:val="00D31220"/>
    <w:rsid w:val="00D536FF"/>
    <w:rsid w:val="00D63320"/>
    <w:rsid w:val="00D71F3C"/>
    <w:rsid w:val="00D7753B"/>
    <w:rsid w:val="00D82B0D"/>
    <w:rsid w:val="00D8650C"/>
    <w:rsid w:val="00D97F8A"/>
    <w:rsid w:val="00DA73BE"/>
    <w:rsid w:val="00DB4B47"/>
    <w:rsid w:val="00DC0D56"/>
    <w:rsid w:val="00E03BF6"/>
    <w:rsid w:val="00E053ED"/>
    <w:rsid w:val="00E126E2"/>
    <w:rsid w:val="00E1769F"/>
    <w:rsid w:val="00E23C6D"/>
    <w:rsid w:val="00E24B96"/>
    <w:rsid w:val="00E44F2A"/>
    <w:rsid w:val="00E5724D"/>
    <w:rsid w:val="00E61A0D"/>
    <w:rsid w:val="00E71C36"/>
    <w:rsid w:val="00E75B10"/>
    <w:rsid w:val="00E86875"/>
    <w:rsid w:val="00E9785F"/>
    <w:rsid w:val="00EC0EEF"/>
    <w:rsid w:val="00EC1453"/>
    <w:rsid w:val="00EC7D2D"/>
    <w:rsid w:val="00EE1290"/>
    <w:rsid w:val="00EE619F"/>
    <w:rsid w:val="00EE6FD2"/>
    <w:rsid w:val="00EF14F9"/>
    <w:rsid w:val="00F14F85"/>
    <w:rsid w:val="00F1795C"/>
    <w:rsid w:val="00F20C2C"/>
    <w:rsid w:val="00F351BE"/>
    <w:rsid w:val="00F43A03"/>
    <w:rsid w:val="00F61F8B"/>
    <w:rsid w:val="00F66879"/>
    <w:rsid w:val="00F769F5"/>
    <w:rsid w:val="00F77E78"/>
    <w:rsid w:val="00FC106C"/>
    <w:rsid w:val="00FC3BE3"/>
    <w:rsid w:val="00FD217E"/>
    <w:rsid w:val="00FD2B16"/>
    <w:rsid w:val="00FF0A33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65B7C-7F7A-4AD3-8C13-A4F80076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92A"/>
    <w:pPr>
      <w:keepNext/>
      <w:spacing w:before="120" w:after="120"/>
      <w:jc w:val="center"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1,UL,List1,List11,List111,List1111,List11111,List111111,Шаг процесса,Table-Normal,RSHB_Table-Normal,Предусловия,Bullet List,FooterText,numbered,Bullet Number,Индексы,Num Bullet 1"/>
    <w:basedOn w:val="a"/>
    <w:link w:val="a4"/>
    <w:uiPriority w:val="34"/>
    <w:qFormat/>
    <w:rsid w:val="00B23EB8"/>
    <w:pPr>
      <w:ind w:left="720"/>
      <w:contextualSpacing/>
    </w:pPr>
    <w:rPr>
      <w:sz w:val="20"/>
      <w:szCs w:val="20"/>
    </w:rPr>
  </w:style>
  <w:style w:type="paragraph" w:customStyle="1" w:styleId="11">
    <w:name w:val="Обычный1"/>
    <w:rsid w:val="000B2C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4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40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0192A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7">
    <w:name w:val="Title"/>
    <w:basedOn w:val="a"/>
    <w:link w:val="a8"/>
    <w:qFormat/>
    <w:rsid w:val="0070192A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701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unhideWhenUsed/>
    <w:rsid w:val="00B9353A"/>
    <w:rPr>
      <w:color w:val="0000FF"/>
      <w:u w:val="single"/>
    </w:rPr>
  </w:style>
  <w:style w:type="paragraph" w:customStyle="1" w:styleId="Default">
    <w:name w:val="Default"/>
    <w:rsid w:val="00B9353A"/>
    <w:pPr>
      <w:autoSpaceDE w:val="0"/>
      <w:autoSpaceDN w:val="0"/>
      <w:adjustRightInd w:val="0"/>
      <w:spacing w:after="0" w:line="240" w:lineRule="auto"/>
    </w:pPr>
    <w:rPr>
      <w:rFonts w:ascii="PetersburgC" w:hAnsi="PetersburgC" w:cs="PetersburgC"/>
      <w:color w:val="000000"/>
      <w:sz w:val="24"/>
      <w:szCs w:val="24"/>
    </w:rPr>
  </w:style>
  <w:style w:type="character" w:customStyle="1" w:styleId="A12">
    <w:name w:val="A12"/>
    <w:uiPriority w:val="99"/>
    <w:rsid w:val="00B9353A"/>
    <w:rPr>
      <w:rFonts w:cs="PetersburgC"/>
      <w:color w:val="000000"/>
      <w:sz w:val="18"/>
      <w:szCs w:val="18"/>
      <w:u w:val="single"/>
    </w:rPr>
  </w:style>
  <w:style w:type="character" w:customStyle="1" w:styleId="a4">
    <w:name w:val="Абзац списка Знак"/>
    <w:aliases w:val="Абзац маркированнный Знак,1 Знак,UL Знак,List1 Знак,List11 Знак,List111 Знак,List1111 Знак,List11111 Знак,List111111 Знак,Шаг процесса Знак,Table-Normal Знак,RSHB_Table-Normal Знак,Предусловия Знак,Bullet List Знак,FooterText Знак"/>
    <w:link w:val="a3"/>
    <w:uiPriority w:val="34"/>
    <w:locked/>
    <w:rsid w:val="005D0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Грязнова Ирина Дмитриевна</cp:lastModifiedBy>
  <cp:revision>23</cp:revision>
  <cp:lastPrinted>2023-06-20T05:07:00Z</cp:lastPrinted>
  <dcterms:created xsi:type="dcterms:W3CDTF">2019-06-13T02:56:00Z</dcterms:created>
  <dcterms:modified xsi:type="dcterms:W3CDTF">2024-05-14T09:26:00Z</dcterms:modified>
</cp:coreProperties>
</file>